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D97E2" w14:textId="77777777" w:rsidR="00724B1E" w:rsidRPr="006C2450" w:rsidRDefault="00724B1E" w:rsidP="00724B1E">
      <w:pPr>
        <w:spacing w:after="0" w:line="360" w:lineRule="auto"/>
        <w:ind w:firstLine="709"/>
        <w:jc w:val="center"/>
        <w:rPr>
          <w:rFonts w:ascii="Times New Roman" w:hAnsi="Times New Roman" w:cs="Times New Roman"/>
          <w:color w:val="333333"/>
          <w:sz w:val="28"/>
          <w:szCs w:val="28"/>
          <w:shd w:val="clear" w:color="auto" w:fill="FFFFFF"/>
        </w:rPr>
      </w:pPr>
      <w:r w:rsidRPr="006C2450">
        <w:rPr>
          <w:rFonts w:ascii="Times New Roman" w:hAnsi="Times New Roman" w:cs="Times New Roman"/>
          <w:color w:val="333333"/>
          <w:sz w:val="28"/>
          <w:szCs w:val="28"/>
          <w:shd w:val="clear" w:color="auto" w:fill="FFFFFF"/>
        </w:rPr>
        <w:t>Муниципальное бюджетное дошкольное образовательное учреждение</w:t>
      </w:r>
    </w:p>
    <w:p w14:paraId="04A87C17" w14:textId="77777777" w:rsidR="00724B1E" w:rsidRDefault="00724B1E" w:rsidP="00724B1E">
      <w:pPr>
        <w:spacing w:after="0" w:line="360" w:lineRule="auto"/>
        <w:ind w:firstLine="709"/>
        <w:jc w:val="center"/>
        <w:rPr>
          <w:rFonts w:ascii="Times New Roman" w:hAnsi="Times New Roman" w:cs="Times New Roman"/>
          <w:color w:val="333333"/>
          <w:sz w:val="28"/>
          <w:szCs w:val="28"/>
          <w:shd w:val="clear" w:color="auto" w:fill="FFFFFF"/>
        </w:rPr>
      </w:pPr>
      <w:r w:rsidRPr="006C2450">
        <w:rPr>
          <w:rFonts w:ascii="Times New Roman" w:hAnsi="Times New Roman" w:cs="Times New Roman"/>
          <w:color w:val="333333"/>
          <w:sz w:val="28"/>
          <w:szCs w:val="28"/>
          <w:shd w:val="clear" w:color="auto" w:fill="FFFFFF"/>
        </w:rPr>
        <w:t>Центр развития детей-детский сад №5</w:t>
      </w:r>
    </w:p>
    <w:p w14:paraId="4EAD40AB" w14:textId="77777777" w:rsidR="00724B1E" w:rsidRDefault="00724B1E" w:rsidP="00724B1E">
      <w:pPr>
        <w:spacing w:after="0" w:line="360" w:lineRule="auto"/>
        <w:ind w:firstLine="709"/>
        <w:jc w:val="center"/>
        <w:rPr>
          <w:rFonts w:ascii="Times New Roman" w:hAnsi="Times New Roman" w:cs="Times New Roman"/>
          <w:color w:val="333333"/>
          <w:sz w:val="28"/>
          <w:szCs w:val="28"/>
          <w:shd w:val="clear" w:color="auto" w:fill="FFFFFF"/>
        </w:rPr>
      </w:pPr>
    </w:p>
    <w:p w14:paraId="6796B071" w14:textId="77777777" w:rsidR="00724B1E" w:rsidRDefault="00724B1E" w:rsidP="00724B1E">
      <w:pPr>
        <w:spacing w:after="0" w:line="360" w:lineRule="auto"/>
        <w:ind w:firstLine="709"/>
        <w:jc w:val="center"/>
        <w:rPr>
          <w:rFonts w:ascii="Times New Roman" w:hAnsi="Times New Roman" w:cs="Times New Roman"/>
          <w:color w:val="333333"/>
          <w:sz w:val="28"/>
          <w:szCs w:val="28"/>
          <w:shd w:val="clear" w:color="auto" w:fill="FFFFFF"/>
        </w:rPr>
      </w:pPr>
    </w:p>
    <w:p w14:paraId="1AFBD477" w14:textId="77777777" w:rsidR="00724B1E" w:rsidRDefault="00724B1E" w:rsidP="00724B1E">
      <w:pPr>
        <w:spacing w:after="0" w:line="360" w:lineRule="auto"/>
        <w:ind w:firstLine="709"/>
        <w:jc w:val="center"/>
        <w:rPr>
          <w:rFonts w:ascii="Times New Roman" w:hAnsi="Times New Roman" w:cs="Times New Roman"/>
          <w:color w:val="333333"/>
          <w:sz w:val="28"/>
          <w:szCs w:val="28"/>
          <w:shd w:val="clear" w:color="auto" w:fill="FFFFFF"/>
        </w:rPr>
      </w:pPr>
    </w:p>
    <w:p w14:paraId="4A12A4E8" w14:textId="77777777" w:rsidR="00724B1E" w:rsidRDefault="00724B1E" w:rsidP="00724B1E">
      <w:pPr>
        <w:spacing w:after="0" w:line="360" w:lineRule="auto"/>
        <w:ind w:firstLine="709"/>
        <w:jc w:val="center"/>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Познавательное развитие </w:t>
      </w:r>
      <w:r w:rsidRPr="00E93128">
        <w:rPr>
          <w:rFonts w:ascii="Times New Roman" w:hAnsi="Times New Roman" w:cs="Times New Roman"/>
          <w:b/>
          <w:bCs/>
          <w:color w:val="333333"/>
          <w:sz w:val="28"/>
          <w:szCs w:val="28"/>
          <w:shd w:val="clear" w:color="auto" w:fill="FFFFFF"/>
        </w:rPr>
        <w:t xml:space="preserve">детей </w:t>
      </w:r>
      <w:r>
        <w:rPr>
          <w:rFonts w:ascii="Times New Roman" w:hAnsi="Times New Roman" w:cs="Times New Roman"/>
          <w:b/>
          <w:bCs/>
          <w:color w:val="333333"/>
          <w:sz w:val="28"/>
          <w:szCs w:val="28"/>
          <w:shd w:val="clear" w:color="auto" w:fill="FFFFFF"/>
        </w:rPr>
        <w:t xml:space="preserve">дошкольного возраста </w:t>
      </w:r>
    </w:p>
    <w:p w14:paraId="484D43A7" w14:textId="77777777" w:rsidR="00724B1E" w:rsidRDefault="00724B1E" w:rsidP="00724B1E">
      <w:pPr>
        <w:spacing w:after="0" w:line="360" w:lineRule="auto"/>
        <w:ind w:firstLine="709"/>
        <w:jc w:val="center"/>
        <w:rPr>
          <w:rFonts w:ascii="Times New Roman" w:hAnsi="Times New Roman" w:cs="Times New Roman"/>
          <w:b/>
          <w:bCs/>
          <w:color w:val="333333"/>
          <w:sz w:val="28"/>
          <w:szCs w:val="28"/>
          <w:shd w:val="clear" w:color="auto" w:fill="FFFFFF"/>
        </w:rPr>
      </w:pPr>
      <w:r w:rsidRPr="00E93128">
        <w:rPr>
          <w:rFonts w:ascii="Times New Roman" w:hAnsi="Times New Roman" w:cs="Times New Roman"/>
          <w:b/>
          <w:bCs/>
          <w:color w:val="333333"/>
          <w:sz w:val="28"/>
          <w:szCs w:val="28"/>
          <w:shd w:val="clear" w:color="auto" w:fill="FFFFFF"/>
        </w:rPr>
        <w:t xml:space="preserve">посредством </w:t>
      </w:r>
      <w:r>
        <w:rPr>
          <w:rFonts w:ascii="Times New Roman" w:hAnsi="Times New Roman" w:cs="Times New Roman"/>
          <w:b/>
          <w:bCs/>
          <w:color w:val="333333"/>
          <w:sz w:val="28"/>
          <w:szCs w:val="28"/>
          <w:shd w:val="clear" w:color="auto" w:fill="FFFFFF"/>
        </w:rPr>
        <w:t xml:space="preserve">игр по </w:t>
      </w:r>
      <w:r w:rsidRPr="00E93128">
        <w:rPr>
          <w:rFonts w:ascii="Times New Roman" w:hAnsi="Times New Roman" w:cs="Times New Roman"/>
          <w:b/>
          <w:bCs/>
          <w:color w:val="333333"/>
          <w:sz w:val="28"/>
          <w:szCs w:val="28"/>
          <w:shd w:val="clear" w:color="auto" w:fill="FFFFFF"/>
        </w:rPr>
        <w:t>финансовой грамотности.</w:t>
      </w:r>
    </w:p>
    <w:p w14:paraId="572942AC"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64EF94A0"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5625BDA7"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00E98F5B"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Подготовили:</w:t>
      </w:r>
    </w:p>
    <w:p w14:paraId="1B2D47D0"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Воспитатель ВКК</w:t>
      </w:r>
    </w:p>
    <w:p w14:paraId="3328C16B"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Горелова Ю.Н.</w:t>
      </w:r>
    </w:p>
    <w:p w14:paraId="3D90F675"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Воспитатель </w:t>
      </w:r>
    </w:p>
    <w:p w14:paraId="7D4BBAC2"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Ситдикова Н.С.</w:t>
      </w:r>
    </w:p>
    <w:p w14:paraId="5D489B50"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457B2933"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20E85AE7"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0CF40D70"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09B43A0A"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62233586"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7BC92FBD"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70397299" w14:textId="77777777" w:rsidR="00724B1E" w:rsidRDefault="00724B1E" w:rsidP="00724B1E">
      <w:pPr>
        <w:spacing w:after="0" w:line="360" w:lineRule="auto"/>
        <w:ind w:firstLine="709"/>
        <w:jc w:val="right"/>
        <w:rPr>
          <w:rFonts w:ascii="Times New Roman" w:hAnsi="Times New Roman" w:cs="Times New Roman"/>
          <w:b/>
          <w:bCs/>
          <w:color w:val="333333"/>
          <w:sz w:val="28"/>
          <w:szCs w:val="28"/>
          <w:shd w:val="clear" w:color="auto" w:fill="FFFFFF"/>
        </w:rPr>
      </w:pPr>
    </w:p>
    <w:p w14:paraId="66EE4B0B"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5EC1E1C0"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4EFE6D26"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11AE21F3"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60592444"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56D13F5C" w14:textId="77777777" w:rsidR="00724B1E" w:rsidRDefault="00724B1E" w:rsidP="00724B1E">
      <w:pPr>
        <w:spacing w:after="0" w:line="360" w:lineRule="auto"/>
        <w:ind w:firstLine="709"/>
        <w:jc w:val="both"/>
        <w:rPr>
          <w:rFonts w:ascii="Times New Roman" w:hAnsi="Times New Roman" w:cs="Times New Roman"/>
          <w:b/>
          <w:bCs/>
          <w:color w:val="333333"/>
          <w:sz w:val="28"/>
          <w:szCs w:val="28"/>
          <w:shd w:val="clear" w:color="auto" w:fill="FFFFFF"/>
        </w:rPr>
      </w:pPr>
    </w:p>
    <w:p w14:paraId="34789386" w14:textId="16A8F66C" w:rsidR="00724B1E" w:rsidRDefault="0009325E" w:rsidP="0009325E">
      <w:pPr>
        <w:spacing w:after="0" w:line="360" w:lineRule="auto"/>
        <w:ind w:firstLine="709"/>
        <w:jc w:val="center"/>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2023</w:t>
      </w:r>
      <w:r w:rsidR="00FF7F0E">
        <w:rPr>
          <w:rFonts w:ascii="Times New Roman" w:hAnsi="Times New Roman" w:cs="Times New Roman"/>
          <w:b/>
          <w:bCs/>
          <w:color w:val="333333"/>
          <w:sz w:val="28"/>
          <w:szCs w:val="28"/>
          <w:shd w:val="clear" w:color="auto" w:fill="FFFFFF"/>
        </w:rPr>
        <w:t xml:space="preserve"> г.</w:t>
      </w:r>
    </w:p>
    <w:p w14:paraId="10C05320" w14:textId="77777777" w:rsidR="00724B1E" w:rsidRPr="0009325E" w:rsidRDefault="00724B1E" w:rsidP="00073352">
      <w:pPr>
        <w:spacing w:after="0" w:line="360" w:lineRule="auto"/>
        <w:ind w:firstLine="709"/>
        <w:jc w:val="both"/>
        <w:rPr>
          <w:rFonts w:ascii="Times New Roman" w:hAnsi="Times New Roman" w:cs="Times New Roman"/>
          <w:b/>
          <w:bCs/>
          <w:color w:val="333333"/>
          <w:sz w:val="28"/>
          <w:szCs w:val="28"/>
          <w:shd w:val="clear" w:color="auto" w:fill="FFFFFF"/>
        </w:rPr>
      </w:pPr>
      <w:r w:rsidRPr="0009325E">
        <w:rPr>
          <w:rFonts w:ascii="Times New Roman" w:hAnsi="Times New Roman" w:cs="Times New Roman"/>
          <w:b/>
          <w:bCs/>
          <w:color w:val="333333"/>
          <w:sz w:val="28"/>
          <w:szCs w:val="28"/>
          <w:shd w:val="clear" w:color="auto" w:fill="FFFFFF"/>
        </w:rPr>
        <w:lastRenderedPageBreak/>
        <w:t xml:space="preserve">Слайд 1 </w:t>
      </w:r>
    </w:p>
    <w:p w14:paraId="3D41A521" w14:textId="77777777" w:rsidR="00724B1E" w:rsidRPr="0009325E" w:rsidRDefault="00724B1E" w:rsidP="00073352">
      <w:pPr>
        <w:spacing w:after="0" w:line="360" w:lineRule="auto"/>
        <w:ind w:firstLine="709"/>
        <w:jc w:val="both"/>
        <w:rPr>
          <w:rFonts w:ascii="Times New Roman" w:hAnsi="Times New Roman" w:cs="Times New Roman"/>
          <w:b/>
          <w:bCs/>
          <w:color w:val="333333"/>
          <w:sz w:val="28"/>
          <w:szCs w:val="28"/>
          <w:shd w:val="clear" w:color="auto" w:fill="FFFFFF"/>
        </w:rPr>
      </w:pPr>
      <w:bookmarkStart w:id="0" w:name="_Hlk152266340"/>
      <w:r w:rsidRPr="0009325E">
        <w:rPr>
          <w:rFonts w:ascii="Times New Roman" w:hAnsi="Times New Roman" w:cs="Times New Roman"/>
          <w:b/>
          <w:bCs/>
          <w:color w:val="333333"/>
          <w:sz w:val="28"/>
          <w:szCs w:val="28"/>
          <w:shd w:val="clear" w:color="auto" w:fill="FFFFFF"/>
        </w:rPr>
        <w:t>Выступление Ситдиковой Н.С.</w:t>
      </w:r>
    </w:p>
    <w:bookmarkEnd w:id="0"/>
    <w:p w14:paraId="1A68A6CD" w14:textId="77777777" w:rsidR="00724B1E" w:rsidRPr="0009325E" w:rsidRDefault="00724B1E" w:rsidP="00073352">
      <w:pPr>
        <w:spacing w:after="0" w:line="360" w:lineRule="auto"/>
        <w:ind w:firstLine="709"/>
        <w:jc w:val="both"/>
        <w:rPr>
          <w:rFonts w:ascii="Times New Roman" w:hAnsi="Times New Roman" w:cs="Times New Roman"/>
          <w:sz w:val="28"/>
          <w:szCs w:val="28"/>
        </w:rPr>
      </w:pPr>
      <w:r w:rsidRPr="0009325E">
        <w:rPr>
          <w:rFonts w:ascii="Times New Roman" w:hAnsi="Times New Roman" w:cs="Times New Roman"/>
          <w:sz w:val="28"/>
          <w:szCs w:val="28"/>
        </w:rPr>
        <w:t>Современное общество испытывает потребность в личности, способной к проявлению творчества и инициативности в решении различных вопросов. Важно не упустить время и еще в дошкольном возрасте заложить фундамент такой личности. Процесс формирования познавательного интереса у дошкольников - важная часть общего развития дошкольника. Современные дошкольные образовательные организации являются основой глубоких преобразований всей жизни и мышления ребенка. Главным становится ребенок, который не только с желаниями и интересом усваивает информацию, но и проявляет познавательную активность и готовность к деятельности.</w:t>
      </w:r>
    </w:p>
    <w:p w14:paraId="76D67020" w14:textId="77777777" w:rsidR="00724B1E" w:rsidRPr="0009325E" w:rsidRDefault="00724B1E" w:rsidP="00073352">
      <w:pPr>
        <w:spacing w:after="0" w:line="360" w:lineRule="auto"/>
        <w:ind w:firstLine="709"/>
        <w:jc w:val="both"/>
        <w:rPr>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 xml:space="preserve">Слайд 2 </w:t>
      </w:r>
    </w:p>
    <w:p w14:paraId="1B986D4B" w14:textId="494C5722" w:rsidR="00724B1E" w:rsidRPr="0009325E" w:rsidRDefault="00724B1E"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t xml:space="preserve">Мы хотим рассказать о познавательном развитии детей старшего дошкольного возраста и детей с ОВЗ в разновозрастной группе комбинированной направленности, через игры по финансовой грамотности, на основе собственного опыта.    </w:t>
      </w:r>
    </w:p>
    <w:p w14:paraId="41A59EDA" w14:textId="77777777" w:rsidR="00724B1E" w:rsidRPr="0009325E" w:rsidRDefault="00724B1E" w:rsidP="00073352">
      <w:pPr>
        <w:spacing w:after="0" w:line="360" w:lineRule="auto"/>
        <w:ind w:firstLine="709"/>
        <w:jc w:val="both"/>
        <w:rPr>
          <w:rFonts w:ascii="Times New Roman" w:eastAsia="Times New Roman" w:hAnsi="Times New Roman" w:cs="Times New Roman"/>
          <w:sz w:val="28"/>
          <w:szCs w:val="28"/>
        </w:rPr>
      </w:pPr>
      <w:r w:rsidRPr="0009325E">
        <w:rPr>
          <w:rFonts w:ascii="Times New Roman" w:eastAsia="Times New Roman" w:hAnsi="Times New Roman" w:cs="Times New Roman"/>
          <w:sz w:val="28"/>
          <w:szCs w:val="28"/>
        </w:rPr>
        <w:t>Игра имеет большое образовательное значение, она тесно связана с обучением на занятиях, с наблюдениями повседневной жизни.</w:t>
      </w:r>
    </w:p>
    <w:p w14:paraId="09CBEB6A" w14:textId="77777777" w:rsidR="00724B1E" w:rsidRPr="0009325E" w:rsidRDefault="00724B1E"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t xml:space="preserve">Прежде чем начать заниматься с детьми по данной теме, необходимо было понять, готовы ли дети, а также как смогут воспринимать информацию дети с тяжелыми нарушениями речи к экономическому воспитанию, т.к. у детей с ОВЗ снижена вербальная память, страдает продуктивность запоминания, частая смена интересов, неуверенность в собственных возможностях. </w:t>
      </w:r>
    </w:p>
    <w:p w14:paraId="6F12E94B" w14:textId="77777777" w:rsidR="00724B1E" w:rsidRPr="0009325E" w:rsidRDefault="00724B1E" w:rsidP="00073352">
      <w:pPr>
        <w:spacing w:after="0" w:line="360" w:lineRule="auto"/>
        <w:ind w:firstLine="709"/>
        <w:jc w:val="both"/>
        <w:rPr>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Слайд 3</w:t>
      </w:r>
    </w:p>
    <w:p w14:paraId="438CCD65" w14:textId="77777777" w:rsidR="00724B1E" w:rsidRPr="0009325E" w:rsidRDefault="00724B1E"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t>Для этого мы провели мониторинг уровня финансовой грамотности детей, целью которой было выявить интерес и определить уровень финансовой грамотности детей старшего дошкольного возраста в разновозрастной группе, в том числе и у детей с ОВЗ.</w:t>
      </w:r>
    </w:p>
    <w:p w14:paraId="0BB06BF1" w14:textId="77777777" w:rsidR="00724B1E" w:rsidRPr="0009325E" w:rsidRDefault="00724B1E" w:rsidP="00073352">
      <w:pPr>
        <w:spacing w:after="0" w:line="360" w:lineRule="auto"/>
        <w:ind w:firstLine="709"/>
        <w:jc w:val="both"/>
        <w:rPr>
          <w:rFonts w:ascii="Times New Roman" w:eastAsia="Times New Roman" w:hAnsi="Times New Roman" w:cs="Times New Roman"/>
          <w:sz w:val="28"/>
          <w:szCs w:val="28"/>
        </w:rPr>
      </w:pPr>
      <w:r w:rsidRPr="0009325E">
        <w:rPr>
          <w:rFonts w:ascii="Times New Roman" w:hAnsi="Times New Roman" w:cs="Times New Roman"/>
          <w:color w:val="000000"/>
          <w:sz w:val="28"/>
          <w:szCs w:val="28"/>
          <w:shd w:val="clear" w:color="auto" w:fill="FFFFFF"/>
        </w:rPr>
        <w:lastRenderedPageBreak/>
        <w:t xml:space="preserve">Детям предлагались </w:t>
      </w:r>
      <w:r w:rsidRPr="0009325E">
        <w:rPr>
          <w:rFonts w:ascii="Times New Roman" w:eastAsia="Times New Roman" w:hAnsi="Times New Roman" w:cs="Times New Roman"/>
          <w:sz w:val="28"/>
          <w:szCs w:val="28"/>
        </w:rPr>
        <w:t>четыре задания, которые состоят из 3 более мелких заданий: первое - загадки по экономике, разделенные по областям, второе - вопросы определенной области экономических знаний, третье - проблемная ситуация.</w:t>
      </w:r>
    </w:p>
    <w:p w14:paraId="0A29C4A3" w14:textId="77777777" w:rsidR="00724B1E" w:rsidRPr="0009325E" w:rsidRDefault="00724B1E" w:rsidP="00073352">
      <w:pPr>
        <w:spacing w:after="0" w:line="360" w:lineRule="auto"/>
        <w:ind w:firstLine="709"/>
        <w:jc w:val="both"/>
        <w:rPr>
          <w:rFonts w:ascii="Times New Roman" w:eastAsia="Times New Roman" w:hAnsi="Times New Roman" w:cs="Times New Roman"/>
          <w:sz w:val="28"/>
          <w:szCs w:val="28"/>
        </w:rPr>
      </w:pPr>
      <w:r w:rsidRPr="0009325E">
        <w:rPr>
          <w:rFonts w:ascii="Times New Roman" w:eastAsia="Times New Roman" w:hAnsi="Times New Roman" w:cs="Times New Roman"/>
          <w:sz w:val="28"/>
          <w:szCs w:val="28"/>
        </w:rPr>
        <w:t>Работа проводилась с каждым ребенком как индивидуально, так и по подгруппам. По мере успешности ответов на задания, определялся уровень экономической воспитанности.</w:t>
      </w:r>
    </w:p>
    <w:p w14:paraId="7EF990FB" w14:textId="77777777" w:rsidR="0009325E" w:rsidRDefault="00724B1E" w:rsidP="00073352">
      <w:pPr>
        <w:spacing w:after="0" w:line="360" w:lineRule="auto"/>
        <w:ind w:firstLine="709"/>
        <w:jc w:val="both"/>
        <w:rPr>
          <w:rFonts w:ascii="Times New Roman" w:eastAsia="Times New Roman" w:hAnsi="Times New Roman" w:cs="Times New Roman"/>
          <w:b/>
          <w:bCs/>
          <w:sz w:val="28"/>
          <w:szCs w:val="28"/>
        </w:rPr>
      </w:pPr>
      <w:r w:rsidRPr="0009325E">
        <w:rPr>
          <w:rFonts w:ascii="Times New Roman" w:eastAsia="Times New Roman" w:hAnsi="Times New Roman" w:cs="Times New Roman"/>
          <w:b/>
          <w:bCs/>
          <w:sz w:val="28"/>
          <w:szCs w:val="28"/>
        </w:rPr>
        <w:t xml:space="preserve">Слайд 8 </w:t>
      </w:r>
    </w:p>
    <w:p w14:paraId="6DDED392" w14:textId="7CDA81B6" w:rsidR="00724B1E" w:rsidRPr="0009325E" w:rsidRDefault="00724B1E" w:rsidP="00073352">
      <w:pPr>
        <w:spacing w:after="0" w:line="360" w:lineRule="auto"/>
        <w:ind w:firstLine="709"/>
        <w:jc w:val="both"/>
        <w:rPr>
          <w:rFonts w:ascii="Times New Roman" w:eastAsia="Times New Roman" w:hAnsi="Times New Roman" w:cs="Times New Roman"/>
          <w:b/>
          <w:bCs/>
          <w:sz w:val="28"/>
          <w:szCs w:val="28"/>
        </w:rPr>
      </w:pPr>
      <w:r w:rsidRPr="0009325E">
        <w:rPr>
          <w:rFonts w:ascii="Times New Roman" w:eastAsia="Times New Roman" w:hAnsi="Times New Roman" w:cs="Times New Roman"/>
          <w:b/>
          <w:bCs/>
          <w:sz w:val="28"/>
          <w:szCs w:val="28"/>
        </w:rPr>
        <w:t>Выступление Гореловой Ю.Н</w:t>
      </w:r>
      <w:r w:rsidR="0009325E">
        <w:rPr>
          <w:rFonts w:ascii="Times New Roman" w:eastAsia="Times New Roman" w:hAnsi="Times New Roman" w:cs="Times New Roman"/>
          <w:b/>
          <w:bCs/>
          <w:sz w:val="28"/>
          <w:szCs w:val="28"/>
        </w:rPr>
        <w:t>.</w:t>
      </w:r>
    </w:p>
    <w:p w14:paraId="5564358B" w14:textId="77777777" w:rsidR="00724B1E" w:rsidRPr="0009325E" w:rsidRDefault="00724B1E" w:rsidP="00073352">
      <w:pPr>
        <w:spacing w:after="0" w:line="360" w:lineRule="auto"/>
        <w:ind w:firstLine="709"/>
        <w:jc w:val="both"/>
        <w:rPr>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Слайд 9</w:t>
      </w:r>
    </w:p>
    <w:p w14:paraId="006707D7" w14:textId="174ADC5E" w:rsidR="00724B1E" w:rsidRPr="0009325E" w:rsidRDefault="00724B1E"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t xml:space="preserve">  </w:t>
      </w:r>
      <w:r w:rsidR="00A54743">
        <w:rPr>
          <w:rFonts w:ascii="Times New Roman" w:hAnsi="Times New Roman" w:cs="Times New Roman"/>
          <w:color w:val="000000"/>
          <w:sz w:val="28"/>
          <w:szCs w:val="28"/>
          <w:shd w:val="clear" w:color="auto" w:fill="FFFFFF"/>
        </w:rPr>
        <w:t>После проведения диагностики</w:t>
      </w:r>
      <w:r w:rsidRPr="0009325E">
        <w:rPr>
          <w:rFonts w:ascii="Times New Roman" w:hAnsi="Times New Roman" w:cs="Times New Roman"/>
          <w:color w:val="000000"/>
          <w:sz w:val="28"/>
          <w:szCs w:val="28"/>
          <w:shd w:val="clear" w:color="auto" w:fill="FFFFFF"/>
        </w:rPr>
        <w:t xml:space="preserve">, мы в группе, начали выстраивать работу по теме, на основе принципа «от простого к сложному», с многократными повторениями и закреплениями. </w:t>
      </w:r>
    </w:p>
    <w:p w14:paraId="2DF4B6E6" w14:textId="0EDE4399" w:rsidR="00A54743" w:rsidRPr="0009325E" w:rsidRDefault="00724B1E" w:rsidP="00073352">
      <w:pPr>
        <w:spacing w:after="0" w:line="360" w:lineRule="auto"/>
        <w:ind w:firstLine="709"/>
        <w:jc w:val="both"/>
        <w:rPr>
          <w:rFonts w:ascii="Times New Roman" w:hAnsi="Times New Roman" w:cs="Times New Roman"/>
          <w:color w:val="000000"/>
          <w:sz w:val="28"/>
          <w:szCs w:val="28"/>
          <w:highlight w:val="green"/>
          <w:shd w:val="clear" w:color="auto" w:fill="FFFFFF"/>
        </w:rPr>
      </w:pPr>
      <w:r w:rsidRPr="0009325E">
        <w:rPr>
          <w:rFonts w:ascii="Times New Roman" w:hAnsi="Times New Roman" w:cs="Times New Roman"/>
          <w:color w:val="000000"/>
          <w:sz w:val="28"/>
          <w:szCs w:val="28"/>
          <w:shd w:val="clear" w:color="auto" w:fill="FFFFFF"/>
        </w:rPr>
        <w:t>Конечно же ведущую роль в формировании финансовой грамотности у детей с ОВЗ, мы отдали игровой деятельности, через игру ребенок приобщается к миру финансов.</w:t>
      </w:r>
      <w:r w:rsidR="00A54743" w:rsidRPr="00A54743">
        <w:rPr>
          <w:rFonts w:ascii="Times New Roman" w:eastAsia="Times New Roman" w:hAnsi="Times New Roman" w:cs="Times New Roman"/>
          <w:sz w:val="28"/>
          <w:szCs w:val="28"/>
        </w:rPr>
        <w:t xml:space="preserve"> </w:t>
      </w:r>
    </w:p>
    <w:p w14:paraId="407437A5" w14:textId="77777777" w:rsidR="00724B1E" w:rsidRPr="0009325E" w:rsidRDefault="00724B1E"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t>Для этого нами в группе была создана образовательная среда, которая включает игровой центр «Юный финансист», обеспечивающий самостоятельную деятельность ребенка и способствующий переносу экономических знаний в игровую деятельность.</w:t>
      </w:r>
    </w:p>
    <w:p w14:paraId="458798F6" w14:textId="27F2096D" w:rsidR="00724B1E" w:rsidRPr="0009325E" w:rsidRDefault="00724B1E" w:rsidP="00073352">
      <w:pPr>
        <w:spacing w:after="0" w:line="360" w:lineRule="auto"/>
        <w:ind w:firstLine="709"/>
        <w:jc w:val="both"/>
        <w:rPr>
          <w:rFonts w:ascii="Times New Roman" w:hAnsi="Times New Roman" w:cs="Times New Roman"/>
          <w:color w:val="000000"/>
          <w:sz w:val="28"/>
          <w:szCs w:val="28"/>
          <w:highlight w:val="green"/>
          <w:shd w:val="clear" w:color="auto" w:fill="FFFFFF"/>
        </w:rPr>
      </w:pPr>
      <w:r w:rsidRPr="0009325E">
        <w:rPr>
          <w:rFonts w:ascii="Times New Roman" w:hAnsi="Times New Roman" w:cs="Times New Roman"/>
          <w:sz w:val="28"/>
          <w:szCs w:val="28"/>
        </w:rPr>
        <w:t xml:space="preserve"> Игровой центр </w:t>
      </w:r>
      <w:r w:rsidRPr="0009325E">
        <w:rPr>
          <w:rFonts w:ascii="Times New Roman" w:hAnsi="Times New Roman" w:cs="Times New Roman"/>
          <w:color w:val="000000"/>
          <w:sz w:val="28"/>
          <w:szCs w:val="28"/>
          <w:shd w:val="clear" w:color="auto" w:fill="FFFFFF"/>
        </w:rPr>
        <w:t xml:space="preserve">включает в себя: сюжетно-ролевые, дидактические и настольные игры, </w:t>
      </w:r>
      <w:r w:rsidR="00A54743">
        <w:rPr>
          <w:rFonts w:ascii="Times New Roman" w:hAnsi="Times New Roman" w:cs="Times New Roman"/>
          <w:color w:val="000000"/>
          <w:sz w:val="28"/>
          <w:szCs w:val="28"/>
          <w:shd w:val="clear" w:color="auto" w:fill="FFFFFF"/>
        </w:rPr>
        <w:t xml:space="preserve">подвижные игры, </w:t>
      </w:r>
      <w:r w:rsidRPr="0009325E">
        <w:rPr>
          <w:rFonts w:ascii="Times New Roman" w:hAnsi="Times New Roman" w:cs="Times New Roman"/>
          <w:color w:val="000000"/>
          <w:sz w:val="28"/>
          <w:szCs w:val="28"/>
          <w:shd w:val="clear" w:color="auto" w:fill="FFFFFF"/>
        </w:rPr>
        <w:t>которые расширяют представления детей о труде, продуктах, получаемых за труд, о деньгах, ценах, желаниях и возможностях.</w:t>
      </w:r>
      <w:r w:rsidRPr="0009325E">
        <w:rPr>
          <w:rFonts w:ascii="Times New Roman" w:hAnsi="Times New Roman" w:cs="Times New Roman"/>
          <w:color w:val="000000"/>
          <w:sz w:val="28"/>
          <w:szCs w:val="28"/>
          <w:highlight w:val="green"/>
          <w:shd w:val="clear" w:color="auto" w:fill="FFFFFF"/>
        </w:rPr>
        <w:t xml:space="preserve"> </w:t>
      </w:r>
    </w:p>
    <w:p w14:paraId="659194FE" w14:textId="114985FB" w:rsidR="00DE5123" w:rsidRDefault="00A54743" w:rsidP="00073352">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Была организованна </w:t>
      </w:r>
      <w:r w:rsidR="00724B1E" w:rsidRPr="0009325E">
        <w:rPr>
          <w:rFonts w:ascii="Times New Roman" w:hAnsi="Times New Roman" w:cs="Times New Roman"/>
          <w:color w:val="000000"/>
          <w:sz w:val="28"/>
          <w:szCs w:val="28"/>
          <w:shd w:val="clear" w:color="auto" w:fill="FFFFFF"/>
        </w:rPr>
        <w:t>«Мини-библиотека»</w:t>
      </w:r>
      <w:r>
        <w:rPr>
          <w:rFonts w:ascii="Times New Roman" w:hAnsi="Times New Roman" w:cs="Times New Roman"/>
          <w:color w:val="000000"/>
          <w:sz w:val="28"/>
          <w:szCs w:val="28"/>
          <w:shd w:val="clear" w:color="auto" w:fill="FFFFFF"/>
        </w:rPr>
        <w:t xml:space="preserve">, в которой дети совместно с родителями не только читают </w:t>
      </w:r>
      <w:r w:rsidR="00DE5123">
        <w:rPr>
          <w:rFonts w:ascii="Times New Roman" w:hAnsi="Times New Roman" w:cs="Times New Roman"/>
          <w:color w:val="000000"/>
          <w:sz w:val="28"/>
          <w:szCs w:val="28"/>
          <w:shd w:val="clear" w:color="auto" w:fill="FFFFFF"/>
        </w:rPr>
        <w:t>сказки</w:t>
      </w:r>
      <w:r>
        <w:rPr>
          <w:rFonts w:ascii="Times New Roman" w:hAnsi="Times New Roman" w:cs="Times New Roman"/>
          <w:color w:val="000000"/>
          <w:sz w:val="28"/>
          <w:szCs w:val="28"/>
          <w:shd w:val="clear" w:color="auto" w:fill="FFFFFF"/>
        </w:rPr>
        <w:t>, рассказы, произведения</w:t>
      </w:r>
      <w:r w:rsidR="00DE5123">
        <w:rPr>
          <w:rFonts w:ascii="Times New Roman" w:hAnsi="Times New Roman" w:cs="Times New Roman"/>
          <w:color w:val="000000"/>
          <w:sz w:val="28"/>
          <w:szCs w:val="28"/>
          <w:shd w:val="clear" w:color="auto" w:fill="FFFFFF"/>
        </w:rPr>
        <w:t xml:space="preserve"> современных и</w:t>
      </w:r>
      <w:r>
        <w:rPr>
          <w:rFonts w:ascii="Times New Roman" w:hAnsi="Times New Roman" w:cs="Times New Roman"/>
          <w:color w:val="000000"/>
          <w:sz w:val="28"/>
          <w:szCs w:val="28"/>
          <w:shd w:val="clear" w:color="auto" w:fill="FFFFFF"/>
        </w:rPr>
        <w:t xml:space="preserve"> зарубежных писателей, </w:t>
      </w:r>
      <w:r w:rsidR="00DE5123">
        <w:rPr>
          <w:rFonts w:ascii="Times New Roman" w:hAnsi="Times New Roman" w:cs="Times New Roman"/>
          <w:color w:val="000000"/>
          <w:sz w:val="28"/>
          <w:szCs w:val="28"/>
          <w:shd w:val="clear" w:color="auto" w:fill="FFFFFF"/>
        </w:rPr>
        <w:t>но также знакомятся с</w:t>
      </w:r>
      <w:r w:rsidRPr="0009325E">
        <w:rPr>
          <w:rFonts w:ascii="Times New Roman" w:hAnsi="Times New Roman" w:cs="Times New Roman"/>
          <w:color w:val="000000"/>
          <w:sz w:val="28"/>
          <w:szCs w:val="28"/>
          <w:shd w:val="clear" w:color="auto" w:fill="FFFFFF"/>
        </w:rPr>
        <w:t xml:space="preserve"> произведения</w:t>
      </w:r>
      <w:r w:rsidR="00DE5123">
        <w:rPr>
          <w:rFonts w:ascii="Times New Roman" w:hAnsi="Times New Roman" w:cs="Times New Roman"/>
          <w:color w:val="000000"/>
          <w:sz w:val="28"/>
          <w:szCs w:val="28"/>
          <w:shd w:val="clear" w:color="auto" w:fill="FFFFFF"/>
        </w:rPr>
        <w:t>ми</w:t>
      </w:r>
      <w:r w:rsidR="00724B1E" w:rsidRPr="0009325E">
        <w:rPr>
          <w:rFonts w:ascii="Times New Roman" w:hAnsi="Times New Roman" w:cs="Times New Roman"/>
          <w:color w:val="000000"/>
          <w:sz w:val="28"/>
          <w:szCs w:val="28"/>
          <w:shd w:val="clear" w:color="auto" w:fill="FFFFFF"/>
        </w:rPr>
        <w:t xml:space="preserve"> художественной литературы экономического содержания</w:t>
      </w:r>
      <w:r w:rsidR="00DE5123">
        <w:rPr>
          <w:rFonts w:ascii="Times New Roman" w:hAnsi="Times New Roman" w:cs="Times New Roman"/>
          <w:color w:val="000000"/>
          <w:sz w:val="28"/>
          <w:szCs w:val="28"/>
          <w:shd w:val="clear" w:color="auto" w:fill="FFFFFF"/>
        </w:rPr>
        <w:t>.</w:t>
      </w:r>
    </w:p>
    <w:p w14:paraId="60A86D15" w14:textId="77777777" w:rsidR="00724B1E" w:rsidRPr="0009325E" w:rsidRDefault="00724B1E" w:rsidP="00073352">
      <w:pPr>
        <w:spacing w:after="0" w:line="360" w:lineRule="auto"/>
        <w:ind w:firstLine="709"/>
        <w:jc w:val="both"/>
        <w:rPr>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Слайд 10</w:t>
      </w:r>
    </w:p>
    <w:p w14:paraId="295A8BD9" w14:textId="2907B6CA" w:rsidR="00887F12" w:rsidRPr="0009325E" w:rsidRDefault="00724B1E"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lastRenderedPageBreak/>
        <w:t xml:space="preserve">И конечно же очень важна роль родителей, для успешного формирования основ финансовой грамотности, детей дошкольного возраста. При взаимодействии с родителями </w:t>
      </w:r>
      <w:r w:rsidR="00DE5123">
        <w:rPr>
          <w:rFonts w:ascii="Times New Roman" w:hAnsi="Times New Roman" w:cs="Times New Roman"/>
          <w:color w:val="000000"/>
          <w:sz w:val="28"/>
          <w:szCs w:val="28"/>
          <w:shd w:val="clear" w:color="auto" w:fill="FFFFFF"/>
        </w:rPr>
        <w:t xml:space="preserve">мы </w:t>
      </w:r>
      <w:r w:rsidRPr="0009325E">
        <w:rPr>
          <w:rFonts w:ascii="Times New Roman" w:hAnsi="Times New Roman" w:cs="Times New Roman"/>
          <w:color w:val="000000"/>
          <w:sz w:val="28"/>
          <w:szCs w:val="28"/>
          <w:shd w:val="clear" w:color="auto" w:fill="FFFFFF"/>
        </w:rPr>
        <w:t>использу</w:t>
      </w:r>
      <w:r w:rsidR="00DE5123">
        <w:rPr>
          <w:rFonts w:ascii="Times New Roman" w:hAnsi="Times New Roman" w:cs="Times New Roman"/>
          <w:color w:val="000000"/>
          <w:sz w:val="28"/>
          <w:szCs w:val="28"/>
          <w:shd w:val="clear" w:color="auto" w:fill="FFFFFF"/>
        </w:rPr>
        <w:t>ем</w:t>
      </w:r>
      <w:r w:rsidRPr="0009325E">
        <w:rPr>
          <w:rFonts w:ascii="Times New Roman" w:hAnsi="Times New Roman" w:cs="Times New Roman"/>
          <w:color w:val="000000"/>
          <w:sz w:val="28"/>
          <w:szCs w:val="28"/>
          <w:shd w:val="clear" w:color="auto" w:fill="FFFFFF"/>
        </w:rPr>
        <w:t xml:space="preserve"> различные формы работы: индивидуальные беседы, консультации, круглый</w:t>
      </w:r>
      <w:r w:rsidR="00DE5123">
        <w:rPr>
          <w:rFonts w:ascii="Times New Roman" w:hAnsi="Times New Roman" w:cs="Times New Roman"/>
          <w:color w:val="000000"/>
          <w:sz w:val="28"/>
          <w:szCs w:val="28"/>
          <w:shd w:val="clear" w:color="auto" w:fill="FFFFFF"/>
        </w:rPr>
        <w:t xml:space="preserve"> стол, ц</w:t>
      </w:r>
      <w:r w:rsidRPr="0009325E">
        <w:rPr>
          <w:rFonts w:ascii="Times New Roman" w:hAnsi="Times New Roman" w:cs="Times New Roman"/>
          <w:color w:val="000000"/>
          <w:sz w:val="28"/>
          <w:szCs w:val="28"/>
          <w:shd w:val="clear" w:color="auto" w:fill="FFFFFF"/>
        </w:rPr>
        <w:t>елью которого было повысить уровень педагогической и финансовой культуры родителей; вовлечь родителей в разрешение жизненных ситуаций, семейных конфликтов; научить родителей помочь ребёнку сформировать позитивное отношение к труду и деньгам; использовать образовательный потенциал родителей для обучения и воспитания детей.</w:t>
      </w:r>
      <w:r w:rsidRPr="0009325E">
        <w:rPr>
          <w:rFonts w:ascii="Times New Roman" w:hAnsi="Times New Roman" w:cs="Times New Roman"/>
          <w:sz w:val="28"/>
          <w:szCs w:val="28"/>
        </w:rPr>
        <w:t xml:space="preserve"> </w:t>
      </w:r>
      <w:r w:rsidRPr="0009325E">
        <w:rPr>
          <w:rFonts w:ascii="Times New Roman" w:hAnsi="Times New Roman" w:cs="Times New Roman"/>
          <w:color w:val="000000"/>
          <w:sz w:val="28"/>
          <w:szCs w:val="28"/>
          <w:shd w:val="clear" w:color="auto" w:fill="FFFFFF"/>
        </w:rPr>
        <w:t>В своей работе с родителями столкнулась с вопросами многих родителей, зачем, в столь раннем возрасте знать это ребенку (пойдет в школу там всему и научат). А ведь ребенок уже в раннем возрасте сталкивается с финансовыми вопросами, а именно: покупка понравившейся игрушки, любимое лакомство и подарок на день рождения, новый год. Иногда, нам родителям, приходится объяснять, что не всегда есть возможность покупать, что он хочет. Для этого нужно еще деньги заработать, оплатить его секции, за свет, воду и т.д. Но объясняя ребенку, как нам кажется понятным языком, не всегда ребенку все понятно. Когда ребенок начинает соприкасаться с социальной действительностью, у него возникает больше вопросов, чем ответов.</w:t>
      </w:r>
    </w:p>
    <w:p w14:paraId="2CCEF1F4" w14:textId="580D5FF0" w:rsidR="00DE5123" w:rsidRPr="00C535FE" w:rsidRDefault="007B6D1D" w:rsidP="00073352">
      <w:pPr>
        <w:pStyle w:val="c7"/>
        <w:shd w:val="clear" w:color="auto" w:fill="FFFFFF"/>
        <w:spacing w:before="0" w:beforeAutospacing="0" w:after="0" w:afterAutospacing="0" w:line="360" w:lineRule="auto"/>
        <w:ind w:firstLine="709"/>
        <w:jc w:val="both"/>
        <w:rPr>
          <w:rStyle w:val="c5"/>
          <w:b/>
          <w:bCs/>
          <w:sz w:val="28"/>
          <w:szCs w:val="28"/>
        </w:rPr>
      </w:pPr>
      <w:r w:rsidRPr="0009325E">
        <w:rPr>
          <w:rStyle w:val="c6"/>
          <w:b/>
          <w:bCs/>
          <w:sz w:val="28"/>
          <w:szCs w:val="28"/>
        </w:rPr>
        <w:t xml:space="preserve">Слайд </w:t>
      </w:r>
      <w:r w:rsidR="0009325E">
        <w:rPr>
          <w:rStyle w:val="c6"/>
          <w:b/>
          <w:bCs/>
          <w:sz w:val="28"/>
          <w:szCs w:val="28"/>
        </w:rPr>
        <w:t>11</w:t>
      </w:r>
      <w:r w:rsidR="00C535FE">
        <w:rPr>
          <w:rStyle w:val="c6"/>
          <w:b/>
          <w:bCs/>
          <w:sz w:val="28"/>
          <w:szCs w:val="28"/>
        </w:rPr>
        <w:t xml:space="preserve">   </w:t>
      </w:r>
      <w:r w:rsidR="00DE5123" w:rsidRPr="0009325E">
        <w:rPr>
          <w:b/>
          <w:bCs/>
          <w:color w:val="333333"/>
          <w:sz w:val="28"/>
          <w:szCs w:val="28"/>
          <w:shd w:val="clear" w:color="auto" w:fill="FFFFFF"/>
        </w:rPr>
        <w:t>Выступление Ситдиковой Н.С.</w:t>
      </w:r>
    </w:p>
    <w:p w14:paraId="231DBA22" w14:textId="067E79F6" w:rsidR="00DE5123" w:rsidRDefault="007B6D1D" w:rsidP="00073352">
      <w:pPr>
        <w:pStyle w:val="c7"/>
        <w:shd w:val="clear" w:color="auto" w:fill="FFFFFF"/>
        <w:spacing w:before="0" w:beforeAutospacing="0" w:after="0" w:afterAutospacing="0" w:line="360" w:lineRule="auto"/>
        <w:ind w:firstLine="709"/>
        <w:jc w:val="both"/>
        <w:rPr>
          <w:rStyle w:val="c3"/>
          <w:color w:val="000000"/>
          <w:sz w:val="28"/>
          <w:szCs w:val="28"/>
        </w:rPr>
      </w:pPr>
      <w:r w:rsidRPr="0009325E">
        <w:rPr>
          <w:rStyle w:val="c3"/>
          <w:color w:val="000000"/>
          <w:sz w:val="28"/>
          <w:szCs w:val="28"/>
        </w:rPr>
        <w:t>С</w:t>
      </w:r>
      <w:r w:rsidR="00724B1E" w:rsidRPr="0009325E">
        <w:rPr>
          <w:rStyle w:val="c3"/>
          <w:color w:val="000000"/>
          <w:sz w:val="28"/>
          <w:szCs w:val="28"/>
        </w:rPr>
        <w:t xml:space="preserve">егодня </w:t>
      </w:r>
      <w:r w:rsidRPr="0009325E">
        <w:rPr>
          <w:rStyle w:val="c3"/>
          <w:color w:val="000000"/>
          <w:sz w:val="28"/>
          <w:szCs w:val="28"/>
        </w:rPr>
        <w:t>мы</w:t>
      </w:r>
      <w:r w:rsidR="00724B1E" w:rsidRPr="0009325E">
        <w:rPr>
          <w:rStyle w:val="c3"/>
          <w:color w:val="000000"/>
          <w:sz w:val="28"/>
          <w:szCs w:val="28"/>
        </w:rPr>
        <w:t xml:space="preserve"> предлаг</w:t>
      </w:r>
      <w:r w:rsidRPr="0009325E">
        <w:rPr>
          <w:rStyle w:val="c3"/>
          <w:color w:val="000000"/>
          <w:sz w:val="28"/>
          <w:szCs w:val="28"/>
        </w:rPr>
        <w:t>аем</w:t>
      </w:r>
      <w:r w:rsidR="00724B1E" w:rsidRPr="0009325E">
        <w:rPr>
          <w:rStyle w:val="c3"/>
          <w:color w:val="000000"/>
          <w:sz w:val="28"/>
          <w:szCs w:val="28"/>
        </w:rPr>
        <w:t xml:space="preserve"> </w:t>
      </w:r>
      <w:r w:rsidRPr="0009325E">
        <w:rPr>
          <w:rStyle w:val="c3"/>
          <w:color w:val="000000"/>
          <w:sz w:val="28"/>
          <w:szCs w:val="28"/>
        </w:rPr>
        <w:t xml:space="preserve">вашему </w:t>
      </w:r>
      <w:r w:rsidR="00724B1E" w:rsidRPr="0009325E">
        <w:rPr>
          <w:rStyle w:val="c3"/>
          <w:color w:val="000000"/>
          <w:sz w:val="28"/>
          <w:szCs w:val="28"/>
        </w:rPr>
        <w:t>в</w:t>
      </w:r>
      <w:r w:rsidRPr="0009325E">
        <w:rPr>
          <w:rStyle w:val="c3"/>
          <w:color w:val="000000"/>
          <w:sz w:val="28"/>
          <w:szCs w:val="28"/>
        </w:rPr>
        <w:t>ниманию</w:t>
      </w:r>
      <w:r w:rsidR="00724B1E" w:rsidRPr="0009325E">
        <w:rPr>
          <w:rStyle w:val="c3"/>
          <w:color w:val="000000"/>
          <w:sz w:val="28"/>
          <w:szCs w:val="28"/>
        </w:rPr>
        <w:t xml:space="preserve"> дидактическ</w:t>
      </w:r>
      <w:r w:rsidR="00DE5123">
        <w:rPr>
          <w:rStyle w:val="c3"/>
          <w:color w:val="000000"/>
          <w:sz w:val="28"/>
          <w:szCs w:val="28"/>
        </w:rPr>
        <w:t>ие</w:t>
      </w:r>
      <w:r w:rsidR="00724B1E" w:rsidRPr="0009325E">
        <w:rPr>
          <w:rStyle w:val="c3"/>
          <w:color w:val="000000"/>
          <w:sz w:val="28"/>
          <w:szCs w:val="28"/>
        </w:rPr>
        <w:t xml:space="preserve"> игр</w:t>
      </w:r>
      <w:r w:rsidR="00DE5123">
        <w:rPr>
          <w:rStyle w:val="c3"/>
          <w:color w:val="000000"/>
          <w:sz w:val="28"/>
          <w:szCs w:val="28"/>
        </w:rPr>
        <w:t>ы по финансовой грамотности</w:t>
      </w:r>
      <w:r w:rsidR="00724B1E" w:rsidRPr="0009325E">
        <w:rPr>
          <w:rStyle w:val="c3"/>
          <w:color w:val="000000"/>
          <w:sz w:val="28"/>
          <w:szCs w:val="28"/>
        </w:rPr>
        <w:t xml:space="preserve"> для старшего дошкольного возраста</w:t>
      </w:r>
      <w:r w:rsidR="00DE5123">
        <w:rPr>
          <w:rStyle w:val="c3"/>
          <w:color w:val="000000"/>
          <w:sz w:val="28"/>
          <w:szCs w:val="28"/>
        </w:rPr>
        <w:t>.</w:t>
      </w:r>
      <w:r w:rsidR="00724B1E" w:rsidRPr="0009325E">
        <w:rPr>
          <w:rStyle w:val="c3"/>
          <w:color w:val="000000"/>
          <w:sz w:val="28"/>
          <w:szCs w:val="28"/>
        </w:rPr>
        <w:t xml:space="preserve"> </w:t>
      </w:r>
    </w:p>
    <w:p w14:paraId="2B971A9C" w14:textId="5FFCF91E" w:rsidR="00DE5123" w:rsidRDefault="00DE5123"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t>Так как группа разновозрастная комбинированной направленности, я пред</w:t>
      </w:r>
      <w:r w:rsidR="00C535FE">
        <w:rPr>
          <w:rFonts w:ascii="Times New Roman" w:hAnsi="Times New Roman" w:cs="Times New Roman"/>
          <w:color w:val="000000"/>
          <w:sz w:val="28"/>
          <w:szCs w:val="28"/>
          <w:shd w:val="clear" w:color="auto" w:fill="FFFFFF"/>
        </w:rPr>
        <w:t>ставляю</w:t>
      </w:r>
      <w:r w:rsidRPr="0009325E">
        <w:rPr>
          <w:rFonts w:ascii="Times New Roman" w:hAnsi="Times New Roman" w:cs="Times New Roman"/>
          <w:color w:val="000000"/>
          <w:sz w:val="28"/>
          <w:szCs w:val="28"/>
          <w:shd w:val="clear" w:color="auto" w:fill="FFFFFF"/>
        </w:rPr>
        <w:t xml:space="preserve"> вам </w:t>
      </w:r>
      <w:r w:rsidR="00C535FE">
        <w:rPr>
          <w:rFonts w:ascii="Times New Roman" w:hAnsi="Times New Roman" w:cs="Times New Roman"/>
          <w:color w:val="000000"/>
          <w:sz w:val="28"/>
          <w:szCs w:val="28"/>
          <w:shd w:val="clear" w:color="auto" w:fill="FFFFFF"/>
        </w:rPr>
        <w:t xml:space="preserve">дидактическую </w:t>
      </w:r>
      <w:r w:rsidRPr="0009325E">
        <w:rPr>
          <w:rFonts w:ascii="Times New Roman" w:hAnsi="Times New Roman" w:cs="Times New Roman"/>
          <w:color w:val="000000"/>
          <w:sz w:val="28"/>
          <w:szCs w:val="28"/>
          <w:shd w:val="clear" w:color="auto" w:fill="FFFFFF"/>
        </w:rPr>
        <w:t>игру сче</w:t>
      </w:r>
      <w:r w:rsidR="00C535FE">
        <w:rPr>
          <w:rFonts w:ascii="Times New Roman" w:hAnsi="Times New Roman" w:cs="Times New Roman"/>
          <w:color w:val="000000"/>
          <w:sz w:val="28"/>
          <w:szCs w:val="28"/>
          <w:shd w:val="clear" w:color="auto" w:fill="FFFFFF"/>
        </w:rPr>
        <w:t>т «Счет от 1 до 10»</w:t>
      </w:r>
      <w:r w:rsidRPr="0009325E">
        <w:rPr>
          <w:rFonts w:ascii="Times New Roman" w:hAnsi="Times New Roman" w:cs="Times New Roman"/>
          <w:color w:val="000000"/>
          <w:sz w:val="28"/>
          <w:szCs w:val="28"/>
          <w:shd w:val="clear" w:color="auto" w:fill="FFFFFF"/>
        </w:rPr>
        <w:t>. Эта игра была разработана для детей более младшего возраста и направлена на привлечение внимания и интереса детей к изучению и запоминанию цифр, чтобы в дальнейшем можно было включаться в сюжетно-ролевые игры с детьми старшего возраста.</w:t>
      </w:r>
    </w:p>
    <w:p w14:paraId="5EE4A9BD" w14:textId="65286BA9" w:rsidR="00DE5123" w:rsidRPr="0009325E" w:rsidRDefault="00DE5123" w:rsidP="00073352">
      <w:pPr>
        <w:spacing w:after="0" w:line="360" w:lineRule="auto"/>
        <w:ind w:firstLine="709"/>
        <w:jc w:val="both"/>
        <w:rPr>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Слайд 1</w:t>
      </w:r>
      <w:r>
        <w:rPr>
          <w:rFonts w:ascii="Times New Roman" w:hAnsi="Times New Roman" w:cs="Times New Roman"/>
          <w:b/>
          <w:bCs/>
          <w:color w:val="000000"/>
          <w:sz w:val="28"/>
          <w:szCs w:val="28"/>
          <w:shd w:val="clear" w:color="auto" w:fill="FFFFFF"/>
        </w:rPr>
        <w:t>2</w:t>
      </w:r>
    </w:p>
    <w:p w14:paraId="0550940D" w14:textId="1EA6D3C2" w:rsidR="00DE5123" w:rsidRPr="0009325E" w:rsidRDefault="00DE5123" w:rsidP="00073352">
      <w:pPr>
        <w:spacing w:after="0" w:line="360" w:lineRule="auto"/>
        <w:ind w:firstLine="709"/>
        <w:jc w:val="both"/>
        <w:rPr>
          <w:rFonts w:ascii="Times New Roman" w:hAnsi="Times New Roman" w:cs="Times New Roman"/>
          <w:color w:val="000000"/>
          <w:sz w:val="28"/>
          <w:szCs w:val="28"/>
          <w:shd w:val="clear" w:color="auto" w:fill="FFFFFF"/>
        </w:rPr>
      </w:pPr>
      <w:r w:rsidRPr="0009325E">
        <w:rPr>
          <w:rFonts w:ascii="Times New Roman" w:hAnsi="Times New Roman" w:cs="Times New Roman"/>
          <w:color w:val="000000"/>
          <w:sz w:val="28"/>
          <w:szCs w:val="28"/>
          <w:shd w:val="clear" w:color="auto" w:fill="FFFFFF"/>
        </w:rPr>
        <w:lastRenderedPageBreak/>
        <w:t xml:space="preserve">Эта игра сделана в виде </w:t>
      </w:r>
      <w:r w:rsidR="00C535FE">
        <w:rPr>
          <w:rFonts w:ascii="Times New Roman" w:hAnsi="Times New Roman" w:cs="Times New Roman"/>
          <w:color w:val="000000"/>
          <w:sz w:val="28"/>
          <w:szCs w:val="28"/>
          <w:shd w:val="clear" w:color="auto" w:fill="FFFFFF"/>
        </w:rPr>
        <w:t>р</w:t>
      </w:r>
      <w:r w:rsidR="00C535FE" w:rsidRPr="00C535FE">
        <w:rPr>
          <w:rFonts w:ascii="Times New Roman" w:hAnsi="Times New Roman" w:cs="Times New Roman"/>
          <w:color w:val="000000"/>
          <w:sz w:val="28"/>
          <w:szCs w:val="28"/>
          <w:shd w:val="clear" w:color="auto" w:fill="FFFFFF"/>
        </w:rPr>
        <w:t>азвивающ</w:t>
      </w:r>
      <w:r w:rsidR="00C535FE">
        <w:rPr>
          <w:rFonts w:ascii="Times New Roman" w:hAnsi="Times New Roman" w:cs="Times New Roman"/>
          <w:color w:val="000000"/>
          <w:sz w:val="28"/>
          <w:szCs w:val="28"/>
          <w:shd w:val="clear" w:color="auto" w:fill="FFFFFF"/>
        </w:rPr>
        <w:t>ей</w:t>
      </w:r>
      <w:r w:rsidR="00C535FE" w:rsidRPr="00C535FE">
        <w:rPr>
          <w:rFonts w:ascii="Times New Roman" w:hAnsi="Times New Roman" w:cs="Times New Roman"/>
          <w:color w:val="000000"/>
          <w:sz w:val="28"/>
          <w:szCs w:val="28"/>
          <w:shd w:val="clear" w:color="auto" w:fill="FFFFFF"/>
        </w:rPr>
        <w:t xml:space="preserve"> книжк</w:t>
      </w:r>
      <w:r w:rsidR="00C535FE">
        <w:rPr>
          <w:rFonts w:ascii="Times New Roman" w:hAnsi="Times New Roman" w:cs="Times New Roman"/>
          <w:color w:val="000000"/>
          <w:sz w:val="28"/>
          <w:szCs w:val="28"/>
          <w:shd w:val="clear" w:color="auto" w:fill="FFFFFF"/>
        </w:rPr>
        <w:t>и</w:t>
      </w:r>
      <w:r w:rsidR="00073352">
        <w:rPr>
          <w:rFonts w:ascii="Times New Roman" w:hAnsi="Times New Roman" w:cs="Times New Roman"/>
          <w:color w:val="000000"/>
          <w:sz w:val="28"/>
          <w:szCs w:val="28"/>
          <w:shd w:val="clear" w:color="auto" w:fill="FFFFFF"/>
        </w:rPr>
        <w:t xml:space="preserve">, как </w:t>
      </w:r>
      <w:r w:rsidR="00C535FE" w:rsidRPr="00C535FE">
        <w:rPr>
          <w:rFonts w:ascii="Times New Roman" w:hAnsi="Times New Roman" w:cs="Times New Roman"/>
          <w:color w:val="000000"/>
          <w:sz w:val="28"/>
          <w:szCs w:val="28"/>
          <w:shd w:val="clear" w:color="auto" w:fill="FFFFFF"/>
        </w:rPr>
        <w:t xml:space="preserve">удивительное многофункциональное </w:t>
      </w:r>
      <w:proofErr w:type="gramStart"/>
      <w:r w:rsidR="00C535FE" w:rsidRPr="00C535FE">
        <w:rPr>
          <w:rFonts w:ascii="Times New Roman" w:hAnsi="Times New Roman" w:cs="Times New Roman"/>
          <w:color w:val="000000"/>
          <w:sz w:val="28"/>
          <w:szCs w:val="28"/>
          <w:shd w:val="clear" w:color="auto" w:fill="FFFFFF"/>
        </w:rPr>
        <w:t>пособие.</w:t>
      </w:r>
      <w:r w:rsidRPr="0009325E">
        <w:rPr>
          <w:rFonts w:ascii="Times New Roman" w:hAnsi="Times New Roman" w:cs="Times New Roman"/>
          <w:color w:val="000000"/>
          <w:sz w:val="28"/>
          <w:szCs w:val="28"/>
          <w:shd w:val="clear" w:color="auto" w:fill="FFFFFF"/>
        </w:rPr>
        <w:t>.</w:t>
      </w:r>
      <w:proofErr w:type="gramEnd"/>
      <w:r w:rsidRPr="0009325E">
        <w:rPr>
          <w:rFonts w:ascii="Times New Roman" w:hAnsi="Times New Roman" w:cs="Times New Roman"/>
          <w:color w:val="000000"/>
          <w:sz w:val="28"/>
          <w:szCs w:val="28"/>
          <w:shd w:val="clear" w:color="auto" w:fill="FFFFFF"/>
        </w:rPr>
        <w:t xml:space="preserve"> Основа всех страниц и картинок фетр. Все детали фиксируются с помощью липуче, кнопок, ленточек.</w:t>
      </w:r>
    </w:p>
    <w:p w14:paraId="0CC8835E" w14:textId="4366B3A1"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rStyle w:val="a8"/>
          <w:color w:val="111111"/>
          <w:sz w:val="28"/>
          <w:szCs w:val="28"/>
          <w:bdr w:val="none" w:sz="0" w:space="0" w:color="auto" w:frame="1"/>
        </w:rPr>
        <w:t>Цель данного пособия:</w:t>
      </w:r>
      <w:r w:rsidRPr="00073352">
        <w:rPr>
          <w:color w:val="111111"/>
          <w:sz w:val="28"/>
          <w:szCs w:val="28"/>
        </w:rPr>
        <w:t> в игровой форме знакомить детей с цифрами и соотнесение цифр с количеством предметов, создание условий для познавательного развития детей.</w:t>
      </w:r>
    </w:p>
    <w:p w14:paraId="0364638D" w14:textId="777777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rStyle w:val="a8"/>
          <w:color w:val="111111"/>
          <w:sz w:val="28"/>
          <w:szCs w:val="28"/>
          <w:bdr w:val="none" w:sz="0" w:space="0" w:color="auto" w:frame="1"/>
        </w:rPr>
        <w:t>Задачи:</w:t>
      </w:r>
    </w:p>
    <w:p w14:paraId="3D4BC6C1" w14:textId="777777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color w:val="111111"/>
          <w:sz w:val="28"/>
          <w:szCs w:val="28"/>
        </w:rPr>
        <w:t>* Совершенствовать навык счета в пределах десяти, формировать умение соотносить количество предметов с числом.</w:t>
      </w:r>
    </w:p>
    <w:p w14:paraId="2EA860B7" w14:textId="55B11B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color w:val="111111"/>
          <w:sz w:val="28"/>
          <w:szCs w:val="28"/>
        </w:rPr>
        <w:t>* Закрепить знания о величине, форме, цвете предметов; умение объединять предметы по общим признакам.</w:t>
      </w:r>
    </w:p>
    <w:p w14:paraId="02717DA4" w14:textId="777777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color w:val="111111"/>
          <w:sz w:val="28"/>
          <w:szCs w:val="28"/>
        </w:rPr>
        <w:t>* Развивать память, внимание, интерес, наблюдательность.</w:t>
      </w:r>
    </w:p>
    <w:p w14:paraId="56EDA650" w14:textId="777777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color w:val="111111"/>
          <w:sz w:val="28"/>
          <w:szCs w:val="28"/>
        </w:rPr>
        <w:t>* Развивать мелкую моторику пальцев рук и тактильные ощущения.</w:t>
      </w:r>
    </w:p>
    <w:p w14:paraId="76122B92" w14:textId="777777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color w:val="111111"/>
          <w:sz w:val="28"/>
          <w:szCs w:val="28"/>
        </w:rPr>
        <w:t>* Развивать представление о цвете, форме, величине и свойствах предметов через яркие наглядные образы и игровую деятельность.</w:t>
      </w:r>
    </w:p>
    <w:p w14:paraId="321E6F15" w14:textId="77777777" w:rsidR="00073352" w:rsidRPr="00073352" w:rsidRDefault="00073352" w:rsidP="00073352">
      <w:pPr>
        <w:pStyle w:val="a7"/>
        <w:shd w:val="clear" w:color="auto" w:fill="FFFFFF"/>
        <w:spacing w:before="0" w:beforeAutospacing="0" w:after="0" w:afterAutospacing="0" w:line="360" w:lineRule="auto"/>
        <w:ind w:firstLine="709"/>
        <w:jc w:val="both"/>
        <w:rPr>
          <w:color w:val="111111"/>
          <w:sz w:val="28"/>
          <w:szCs w:val="28"/>
        </w:rPr>
      </w:pPr>
      <w:r w:rsidRPr="00073352">
        <w:rPr>
          <w:color w:val="111111"/>
          <w:sz w:val="28"/>
          <w:szCs w:val="28"/>
        </w:rPr>
        <w:t>* Воспитывать интерес и положительное отношение к игре.</w:t>
      </w:r>
    </w:p>
    <w:p w14:paraId="0D724D4F" w14:textId="067791C8" w:rsidR="00073352" w:rsidRPr="00C535FE" w:rsidRDefault="00DE5123" w:rsidP="00073352">
      <w:pPr>
        <w:pStyle w:val="c7"/>
        <w:shd w:val="clear" w:color="auto" w:fill="FFFFFF"/>
        <w:spacing w:before="0" w:beforeAutospacing="0" w:after="0" w:afterAutospacing="0" w:line="360" w:lineRule="auto"/>
        <w:ind w:firstLine="709"/>
        <w:jc w:val="both"/>
        <w:rPr>
          <w:rStyle w:val="c3"/>
          <w:color w:val="000000"/>
          <w:sz w:val="28"/>
          <w:szCs w:val="28"/>
        </w:rPr>
      </w:pPr>
      <w:r w:rsidRPr="00C535FE">
        <w:rPr>
          <w:rStyle w:val="c3"/>
          <w:color w:val="000000"/>
          <w:sz w:val="28"/>
          <w:szCs w:val="28"/>
        </w:rPr>
        <w:t xml:space="preserve">Данную дидактическую игру </w:t>
      </w:r>
      <w:r w:rsidR="00C535FE" w:rsidRPr="00C535FE">
        <w:rPr>
          <w:color w:val="000000"/>
          <w:sz w:val="28"/>
          <w:szCs w:val="28"/>
          <w:shd w:val="clear" w:color="auto" w:fill="FFFFFF"/>
        </w:rPr>
        <w:t>можно использовать на организационном занятии и в самостоятельной деятельности детей</w:t>
      </w:r>
      <w:r w:rsidRPr="00C535FE">
        <w:rPr>
          <w:rStyle w:val="c3"/>
          <w:color w:val="000000"/>
          <w:sz w:val="28"/>
          <w:szCs w:val="28"/>
        </w:rPr>
        <w:t xml:space="preserve">, </w:t>
      </w:r>
      <w:r w:rsidR="00C535FE" w:rsidRPr="00C535FE">
        <w:rPr>
          <w:rStyle w:val="c3"/>
          <w:color w:val="000000"/>
          <w:sz w:val="28"/>
          <w:szCs w:val="28"/>
        </w:rPr>
        <w:t>для</w:t>
      </w:r>
      <w:r w:rsidRPr="00C535FE">
        <w:rPr>
          <w:rStyle w:val="c3"/>
          <w:color w:val="000000"/>
          <w:sz w:val="28"/>
          <w:szCs w:val="28"/>
        </w:rPr>
        <w:t xml:space="preserve"> формирования или закрепления финансовой грамотности дошкольника, </w:t>
      </w:r>
      <w:r w:rsidR="00C535FE">
        <w:rPr>
          <w:rStyle w:val="c3"/>
          <w:color w:val="000000"/>
          <w:sz w:val="28"/>
          <w:szCs w:val="28"/>
        </w:rPr>
        <w:t>а также в домашних условиях</w:t>
      </w:r>
      <w:r w:rsidRPr="00C535FE">
        <w:rPr>
          <w:rStyle w:val="c3"/>
          <w:color w:val="000000"/>
          <w:sz w:val="28"/>
          <w:szCs w:val="28"/>
        </w:rPr>
        <w:t>.</w:t>
      </w:r>
    </w:p>
    <w:p w14:paraId="3E6A11B0" w14:textId="142650BC" w:rsidR="00C24883" w:rsidRPr="00C535FE" w:rsidRDefault="00C535FE" w:rsidP="00073352">
      <w:pPr>
        <w:pStyle w:val="c7"/>
        <w:shd w:val="clear" w:color="auto" w:fill="FFFFFF"/>
        <w:spacing w:before="0" w:beforeAutospacing="0" w:after="0" w:afterAutospacing="0" w:line="360" w:lineRule="auto"/>
        <w:ind w:firstLine="709"/>
        <w:jc w:val="both"/>
        <w:rPr>
          <w:rStyle w:val="c3"/>
          <w:b/>
          <w:bCs/>
          <w:color w:val="000000"/>
          <w:sz w:val="28"/>
          <w:szCs w:val="28"/>
        </w:rPr>
      </w:pPr>
      <w:r w:rsidRPr="00C535FE">
        <w:rPr>
          <w:rStyle w:val="c3"/>
          <w:b/>
          <w:bCs/>
          <w:color w:val="000000"/>
          <w:sz w:val="28"/>
          <w:szCs w:val="28"/>
        </w:rPr>
        <w:t>Слайд 13</w:t>
      </w:r>
      <w:r>
        <w:rPr>
          <w:rStyle w:val="c3"/>
          <w:b/>
          <w:bCs/>
          <w:color w:val="000000"/>
          <w:sz w:val="28"/>
          <w:szCs w:val="28"/>
        </w:rPr>
        <w:t xml:space="preserve">   </w:t>
      </w:r>
      <w:r>
        <w:rPr>
          <w:b/>
          <w:bCs/>
          <w:color w:val="000000"/>
          <w:sz w:val="28"/>
          <w:szCs w:val="28"/>
          <w:shd w:val="clear" w:color="auto" w:fill="FFFFFF"/>
        </w:rPr>
        <w:t xml:space="preserve">Выступление </w:t>
      </w:r>
      <w:r w:rsidRPr="0009325E">
        <w:rPr>
          <w:rStyle w:val="c3"/>
          <w:b/>
          <w:bCs/>
          <w:color w:val="000000"/>
          <w:sz w:val="28"/>
          <w:szCs w:val="28"/>
        </w:rPr>
        <w:t>Горелова Ю.Н.</w:t>
      </w:r>
    </w:p>
    <w:p w14:paraId="21F0500A" w14:textId="25CFDC41" w:rsidR="00724B1E" w:rsidRDefault="00C535FE" w:rsidP="00073352">
      <w:pPr>
        <w:pStyle w:val="c7"/>
        <w:shd w:val="clear" w:color="auto" w:fill="FFFFFF"/>
        <w:spacing w:before="0" w:beforeAutospacing="0" w:after="0" w:afterAutospacing="0" w:line="360" w:lineRule="auto"/>
        <w:ind w:firstLine="709"/>
        <w:jc w:val="both"/>
        <w:rPr>
          <w:rStyle w:val="c3"/>
          <w:color w:val="000000"/>
          <w:sz w:val="28"/>
          <w:szCs w:val="28"/>
        </w:rPr>
      </w:pPr>
      <w:r>
        <w:rPr>
          <w:rStyle w:val="c3"/>
          <w:color w:val="000000"/>
          <w:sz w:val="28"/>
          <w:szCs w:val="28"/>
        </w:rPr>
        <w:t xml:space="preserve">Дидактическая игра </w:t>
      </w:r>
      <w:r w:rsidR="00724B1E" w:rsidRPr="0009325E">
        <w:rPr>
          <w:rStyle w:val="c3"/>
          <w:color w:val="000000"/>
          <w:sz w:val="28"/>
          <w:szCs w:val="28"/>
        </w:rPr>
        <w:t>«Семейный бюджет»</w:t>
      </w:r>
    </w:p>
    <w:p w14:paraId="557E9C40" w14:textId="77777777" w:rsidR="003D7B44" w:rsidRDefault="00C535FE" w:rsidP="003D7B44">
      <w:pPr>
        <w:pStyle w:val="c7"/>
        <w:spacing w:before="0" w:beforeAutospacing="0" w:after="0" w:afterAutospacing="0" w:line="360" w:lineRule="auto"/>
        <w:ind w:firstLine="709"/>
        <w:jc w:val="both"/>
        <w:rPr>
          <w:color w:val="000000"/>
          <w:sz w:val="28"/>
          <w:szCs w:val="28"/>
        </w:rPr>
      </w:pPr>
      <w:r w:rsidRPr="00C535FE">
        <w:rPr>
          <w:b/>
          <w:bCs/>
          <w:color w:val="000000"/>
          <w:sz w:val="28"/>
          <w:szCs w:val="28"/>
        </w:rPr>
        <w:t>Задачи:</w:t>
      </w:r>
      <w:r w:rsidR="003D7B44">
        <w:rPr>
          <w:color w:val="000000"/>
          <w:sz w:val="28"/>
          <w:szCs w:val="28"/>
        </w:rPr>
        <w:t xml:space="preserve"> </w:t>
      </w:r>
    </w:p>
    <w:p w14:paraId="3656F953" w14:textId="34204833" w:rsidR="00C535FE" w:rsidRPr="00C535FE" w:rsidRDefault="00C535FE" w:rsidP="003D7B44">
      <w:pPr>
        <w:pStyle w:val="c7"/>
        <w:spacing w:before="0" w:beforeAutospacing="0" w:after="0" w:afterAutospacing="0" w:line="360" w:lineRule="auto"/>
        <w:ind w:firstLine="709"/>
        <w:jc w:val="both"/>
        <w:rPr>
          <w:color w:val="000000"/>
          <w:sz w:val="28"/>
          <w:szCs w:val="28"/>
        </w:rPr>
      </w:pPr>
      <w:r w:rsidRPr="00C535FE">
        <w:rPr>
          <w:color w:val="000000"/>
          <w:sz w:val="28"/>
          <w:szCs w:val="28"/>
        </w:rPr>
        <w:t>1. Закрепить такие понятия у детей как: зарплата, пенсия, основные (обязательные) и неосновные расходы, семейный бюджет, коммунальные расходы.</w:t>
      </w:r>
    </w:p>
    <w:p w14:paraId="41A7A2BE" w14:textId="77777777" w:rsidR="00C535FE" w:rsidRPr="00C535FE" w:rsidRDefault="00C535FE" w:rsidP="00073352">
      <w:pPr>
        <w:pStyle w:val="c7"/>
        <w:spacing w:before="0" w:beforeAutospacing="0" w:after="0" w:afterAutospacing="0" w:line="360" w:lineRule="auto"/>
        <w:ind w:firstLine="709"/>
        <w:jc w:val="both"/>
        <w:rPr>
          <w:color w:val="000000"/>
          <w:sz w:val="28"/>
          <w:szCs w:val="28"/>
        </w:rPr>
      </w:pPr>
      <w:r w:rsidRPr="00C535FE">
        <w:rPr>
          <w:color w:val="000000"/>
          <w:sz w:val="28"/>
          <w:szCs w:val="28"/>
        </w:rPr>
        <w:t>2. Научить правильно, с пользой тратить деньги.</w:t>
      </w:r>
    </w:p>
    <w:p w14:paraId="571B38B3" w14:textId="77777777" w:rsidR="00C535FE" w:rsidRPr="00C535FE" w:rsidRDefault="00C535FE" w:rsidP="00073352">
      <w:pPr>
        <w:pStyle w:val="c7"/>
        <w:spacing w:before="0" w:beforeAutospacing="0" w:after="0" w:afterAutospacing="0" w:line="360" w:lineRule="auto"/>
        <w:ind w:firstLine="709"/>
        <w:jc w:val="both"/>
        <w:rPr>
          <w:color w:val="000000"/>
          <w:sz w:val="28"/>
          <w:szCs w:val="28"/>
        </w:rPr>
      </w:pPr>
      <w:r w:rsidRPr="00C535FE">
        <w:rPr>
          <w:color w:val="000000"/>
          <w:sz w:val="28"/>
          <w:szCs w:val="28"/>
        </w:rPr>
        <w:t>3. Научить составлять план покупок, делать покупки осознанно.</w:t>
      </w:r>
    </w:p>
    <w:p w14:paraId="32417CC9" w14:textId="7B2A5701" w:rsidR="00C535FE" w:rsidRPr="0009325E" w:rsidRDefault="00C535FE" w:rsidP="00073352">
      <w:pPr>
        <w:pStyle w:val="c7"/>
        <w:spacing w:before="0" w:beforeAutospacing="0" w:after="0" w:afterAutospacing="0" w:line="360" w:lineRule="auto"/>
        <w:ind w:firstLine="709"/>
        <w:jc w:val="both"/>
        <w:rPr>
          <w:color w:val="000000"/>
          <w:sz w:val="28"/>
          <w:szCs w:val="28"/>
        </w:rPr>
      </w:pPr>
      <w:r w:rsidRPr="00C535FE">
        <w:rPr>
          <w:color w:val="000000"/>
          <w:sz w:val="28"/>
          <w:szCs w:val="28"/>
        </w:rPr>
        <w:t>4. Воспитывать уважение к труду и бережливость к деньгам.</w:t>
      </w:r>
    </w:p>
    <w:p w14:paraId="1B3B4E93" w14:textId="5D0434D6" w:rsidR="00724B1E" w:rsidRPr="0009325E" w:rsidRDefault="00724B1E"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Перед тем как играть с детьми, была проведена работа:</w:t>
      </w:r>
    </w:p>
    <w:p w14:paraId="4D42270E" w14:textId="77777777" w:rsidR="00724B1E" w:rsidRPr="0009325E" w:rsidRDefault="00724B1E"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lastRenderedPageBreak/>
        <w:t>        Обсуждение понятия «Бюджет» (на примере бюджета семьи каждого ребенка)</w:t>
      </w:r>
    </w:p>
    <w:p w14:paraId="7DE13320" w14:textId="77777777" w:rsidR="00724B1E" w:rsidRPr="0009325E" w:rsidRDefault="00724B1E"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 Обсуждались такие понятия, как «доходы», «расходы» и из чего они складываются.</w:t>
      </w:r>
    </w:p>
    <w:p w14:paraId="43735A2C" w14:textId="4F0322D0" w:rsidR="00724B1E" w:rsidRPr="0009325E" w:rsidRDefault="00724B1E"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 Как сам ребенок мог бы принимать участие в планировании и распределении бюджета семьи с помощью блоков «Что хочу? Что надо?»</w:t>
      </w:r>
    </w:p>
    <w:p w14:paraId="3B571417" w14:textId="33709049" w:rsidR="00724B1E" w:rsidRPr="0009325E" w:rsidRDefault="00724B1E"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 Что такое «дополнительные деньги» деньги из чего они складываются.</w:t>
      </w:r>
    </w:p>
    <w:p w14:paraId="16AA827C" w14:textId="77777777" w:rsidR="00724B1E" w:rsidRPr="0009325E" w:rsidRDefault="00724B1E"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 Что такое копилка, для чего нужно откладывать деньги (экономия, приоритетность, планирование). Из чего складывается бюджет (все деньги, которые получают члены семьи: если сложить зарплату мамы и папы, стипендию брата и пенсию бабушки, — это все вместе и будет семейный бюджет).</w:t>
      </w:r>
    </w:p>
    <w:p w14:paraId="3E533668" w14:textId="48E394AB" w:rsidR="007B6D1D" w:rsidRPr="0009325E" w:rsidRDefault="007B6D1D" w:rsidP="00073352">
      <w:pPr>
        <w:pStyle w:val="c7"/>
        <w:shd w:val="clear" w:color="auto" w:fill="FFFFFF"/>
        <w:spacing w:before="0" w:beforeAutospacing="0" w:after="0" w:afterAutospacing="0" w:line="360" w:lineRule="auto"/>
        <w:ind w:firstLine="709"/>
        <w:jc w:val="both"/>
        <w:rPr>
          <w:rStyle w:val="c6"/>
          <w:b/>
          <w:bCs/>
          <w:sz w:val="28"/>
          <w:szCs w:val="28"/>
        </w:rPr>
      </w:pPr>
      <w:r w:rsidRPr="0009325E">
        <w:rPr>
          <w:rStyle w:val="c6"/>
          <w:b/>
          <w:bCs/>
          <w:sz w:val="28"/>
          <w:szCs w:val="28"/>
        </w:rPr>
        <w:t>Слайд</w:t>
      </w:r>
      <w:r w:rsidR="008E35DE" w:rsidRPr="0009325E">
        <w:rPr>
          <w:rStyle w:val="c6"/>
          <w:b/>
          <w:bCs/>
          <w:sz w:val="28"/>
          <w:szCs w:val="28"/>
        </w:rPr>
        <w:t xml:space="preserve"> </w:t>
      </w:r>
      <w:r w:rsidR="0009325E">
        <w:rPr>
          <w:rStyle w:val="c6"/>
          <w:b/>
          <w:bCs/>
          <w:sz w:val="28"/>
          <w:szCs w:val="28"/>
        </w:rPr>
        <w:t>1</w:t>
      </w:r>
      <w:r w:rsidR="00052362">
        <w:rPr>
          <w:rStyle w:val="c6"/>
          <w:b/>
          <w:bCs/>
          <w:sz w:val="28"/>
          <w:szCs w:val="28"/>
        </w:rPr>
        <w:t>4</w:t>
      </w:r>
    </w:p>
    <w:p w14:paraId="265C9781" w14:textId="0B518809" w:rsidR="00724B1E" w:rsidRPr="0009325E" w:rsidRDefault="007B6D1D" w:rsidP="00073352">
      <w:pPr>
        <w:pStyle w:val="c7"/>
        <w:shd w:val="clear" w:color="auto" w:fill="FFFFFF"/>
        <w:spacing w:before="0" w:beforeAutospacing="0" w:after="0" w:afterAutospacing="0" w:line="360" w:lineRule="auto"/>
        <w:ind w:firstLine="709"/>
        <w:jc w:val="both"/>
        <w:rPr>
          <w:rStyle w:val="c11"/>
          <w:color w:val="000000"/>
          <w:sz w:val="28"/>
          <w:szCs w:val="28"/>
        </w:rPr>
      </w:pPr>
      <w:r w:rsidRPr="0009325E">
        <w:rPr>
          <w:rStyle w:val="c11"/>
          <w:color w:val="000000"/>
          <w:sz w:val="28"/>
          <w:szCs w:val="28"/>
        </w:rPr>
        <w:t>Эта и</w:t>
      </w:r>
      <w:r w:rsidR="00724B1E" w:rsidRPr="0009325E">
        <w:rPr>
          <w:rStyle w:val="c11"/>
          <w:color w:val="000000"/>
          <w:sz w:val="28"/>
          <w:szCs w:val="28"/>
        </w:rPr>
        <w:t xml:space="preserve">гра состоит из основы </w:t>
      </w:r>
      <w:r w:rsidRPr="0009325E">
        <w:rPr>
          <w:rStyle w:val="c11"/>
          <w:color w:val="000000"/>
          <w:sz w:val="28"/>
          <w:szCs w:val="28"/>
        </w:rPr>
        <w:t xml:space="preserve">в </w:t>
      </w:r>
      <w:r w:rsidR="00724B1E" w:rsidRPr="0009325E">
        <w:rPr>
          <w:rStyle w:val="c11"/>
          <w:color w:val="000000"/>
          <w:sz w:val="28"/>
          <w:szCs w:val="28"/>
        </w:rPr>
        <w:t>виде куба</w:t>
      </w:r>
      <w:r w:rsidR="009F00E3" w:rsidRPr="0009325E">
        <w:rPr>
          <w:rStyle w:val="c11"/>
          <w:color w:val="000000"/>
          <w:sz w:val="28"/>
          <w:szCs w:val="28"/>
        </w:rPr>
        <w:t>. Н</w:t>
      </w:r>
      <w:r w:rsidR="00724B1E" w:rsidRPr="0009325E">
        <w:rPr>
          <w:rStyle w:val="c11"/>
          <w:color w:val="000000"/>
          <w:sz w:val="28"/>
          <w:szCs w:val="28"/>
        </w:rPr>
        <w:t>а</w:t>
      </w:r>
      <w:r w:rsidR="008E35DE" w:rsidRPr="0009325E">
        <w:rPr>
          <w:rStyle w:val="c11"/>
          <w:color w:val="000000"/>
          <w:sz w:val="28"/>
          <w:szCs w:val="28"/>
        </w:rPr>
        <w:t xml:space="preserve"> каждом ребре куба находятся определенные картинки с заданием, к</w:t>
      </w:r>
      <w:r w:rsidRPr="0009325E">
        <w:rPr>
          <w:rStyle w:val="c11"/>
          <w:color w:val="000000"/>
          <w:sz w:val="28"/>
          <w:szCs w:val="28"/>
        </w:rPr>
        <w:t xml:space="preserve"> которы</w:t>
      </w:r>
      <w:r w:rsidR="008E35DE" w:rsidRPr="0009325E">
        <w:rPr>
          <w:rStyle w:val="c11"/>
          <w:color w:val="000000"/>
          <w:sz w:val="28"/>
          <w:szCs w:val="28"/>
        </w:rPr>
        <w:t>м</w:t>
      </w:r>
      <w:r w:rsidRPr="0009325E">
        <w:rPr>
          <w:rStyle w:val="c11"/>
          <w:color w:val="000000"/>
          <w:sz w:val="28"/>
          <w:szCs w:val="28"/>
        </w:rPr>
        <w:t xml:space="preserve"> </w:t>
      </w:r>
      <w:r w:rsidR="008E35DE" w:rsidRPr="0009325E">
        <w:rPr>
          <w:rStyle w:val="c11"/>
          <w:color w:val="000000"/>
          <w:sz w:val="28"/>
          <w:szCs w:val="28"/>
        </w:rPr>
        <w:t>крепятся картинки-ассоциации. Каждая картинка фиксируется с помощью липучки. Все карточки яркие, что способствует привлечению внимания детей и за ламинированы для прочности.</w:t>
      </w:r>
      <w:r w:rsidR="00073352">
        <w:rPr>
          <w:rStyle w:val="c11"/>
          <w:color w:val="000000"/>
          <w:sz w:val="28"/>
          <w:szCs w:val="28"/>
        </w:rPr>
        <w:t xml:space="preserve"> </w:t>
      </w:r>
      <w:r w:rsidRPr="0009325E">
        <w:rPr>
          <w:rStyle w:val="c11"/>
          <w:color w:val="000000"/>
          <w:sz w:val="28"/>
          <w:szCs w:val="28"/>
        </w:rPr>
        <w:t xml:space="preserve">Перед игрой картинки снимаем. Ребенок бросает куб и по выпавшей </w:t>
      </w:r>
      <w:r w:rsidR="008E35DE" w:rsidRPr="0009325E">
        <w:rPr>
          <w:rStyle w:val="c11"/>
          <w:color w:val="000000"/>
          <w:sz w:val="28"/>
          <w:szCs w:val="28"/>
        </w:rPr>
        <w:t>грани</w:t>
      </w:r>
      <w:r w:rsidRPr="0009325E">
        <w:rPr>
          <w:rStyle w:val="c11"/>
          <w:color w:val="000000"/>
          <w:sz w:val="28"/>
          <w:szCs w:val="28"/>
        </w:rPr>
        <w:t xml:space="preserve">, воспитатель задает вопрос, ребенок выбирает </w:t>
      </w:r>
      <w:r w:rsidR="00BB1098" w:rsidRPr="0009325E">
        <w:rPr>
          <w:rStyle w:val="c11"/>
          <w:color w:val="000000"/>
          <w:sz w:val="28"/>
          <w:szCs w:val="28"/>
        </w:rPr>
        <w:t>необходимые</w:t>
      </w:r>
      <w:r w:rsidRPr="0009325E">
        <w:rPr>
          <w:rStyle w:val="c11"/>
          <w:color w:val="000000"/>
          <w:sz w:val="28"/>
          <w:szCs w:val="28"/>
        </w:rPr>
        <w:t xml:space="preserve"> карточки</w:t>
      </w:r>
      <w:r w:rsidR="008E35DE" w:rsidRPr="0009325E">
        <w:rPr>
          <w:rStyle w:val="c11"/>
          <w:color w:val="000000"/>
          <w:sz w:val="28"/>
          <w:szCs w:val="28"/>
        </w:rPr>
        <w:t>-ассоциации</w:t>
      </w:r>
      <w:r w:rsidRPr="0009325E">
        <w:rPr>
          <w:rStyle w:val="c11"/>
          <w:color w:val="000000"/>
          <w:sz w:val="28"/>
          <w:szCs w:val="28"/>
        </w:rPr>
        <w:t xml:space="preserve"> и аргументирует свой выбо</w:t>
      </w:r>
      <w:r w:rsidR="00BB1098" w:rsidRPr="0009325E">
        <w:rPr>
          <w:rStyle w:val="c11"/>
          <w:color w:val="000000"/>
          <w:sz w:val="28"/>
          <w:szCs w:val="28"/>
        </w:rPr>
        <w:t>р.</w:t>
      </w:r>
      <w:r w:rsidRPr="0009325E">
        <w:rPr>
          <w:rStyle w:val="c11"/>
          <w:color w:val="000000"/>
          <w:sz w:val="28"/>
          <w:szCs w:val="28"/>
        </w:rPr>
        <w:t xml:space="preserve"> </w:t>
      </w:r>
    </w:p>
    <w:p w14:paraId="77DF8DFA" w14:textId="19B2141F" w:rsidR="007B6D1D" w:rsidRPr="0009325E" w:rsidRDefault="007B6D1D" w:rsidP="00073352">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 xml:space="preserve">В процессе </w:t>
      </w:r>
      <w:r w:rsidR="008E35DE" w:rsidRPr="0009325E">
        <w:rPr>
          <w:rStyle w:val="c3"/>
          <w:color w:val="000000"/>
          <w:sz w:val="28"/>
          <w:szCs w:val="28"/>
        </w:rPr>
        <w:t xml:space="preserve">данной </w:t>
      </w:r>
      <w:r w:rsidRPr="0009325E">
        <w:rPr>
          <w:rStyle w:val="c3"/>
          <w:color w:val="000000"/>
          <w:sz w:val="28"/>
          <w:szCs w:val="28"/>
        </w:rPr>
        <w:t>игры ребенок познает основы</w:t>
      </w:r>
      <w:r w:rsidR="008E35DE" w:rsidRPr="0009325E">
        <w:rPr>
          <w:rStyle w:val="c3"/>
          <w:color w:val="000000"/>
          <w:sz w:val="28"/>
          <w:szCs w:val="28"/>
        </w:rPr>
        <w:t xml:space="preserve"> семейного бюджета,</w:t>
      </w:r>
      <w:r w:rsidRPr="0009325E">
        <w:rPr>
          <w:rStyle w:val="c3"/>
          <w:color w:val="000000"/>
          <w:sz w:val="28"/>
          <w:szCs w:val="28"/>
        </w:rPr>
        <w:t xml:space="preserve"> экономии и экономики</w:t>
      </w:r>
      <w:r w:rsidR="008E35DE" w:rsidRPr="0009325E">
        <w:rPr>
          <w:rStyle w:val="c3"/>
          <w:color w:val="000000"/>
          <w:sz w:val="28"/>
          <w:szCs w:val="28"/>
        </w:rPr>
        <w:t>, р</w:t>
      </w:r>
      <w:r w:rsidRPr="0009325E">
        <w:rPr>
          <w:rStyle w:val="c3"/>
          <w:color w:val="000000"/>
          <w:sz w:val="28"/>
          <w:szCs w:val="28"/>
        </w:rPr>
        <w:t>азвивается речь</w:t>
      </w:r>
      <w:r w:rsidR="008E35DE" w:rsidRPr="0009325E">
        <w:rPr>
          <w:rStyle w:val="c3"/>
          <w:color w:val="000000"/>
          <w:sz w:val="28"/>
          <w:szCs w:val="28"/>
        </w:rPr>
        <w:t>,</w:t>
      </w:r>
      <w:r w:rsidRPr="0009325E">
        <w:rPr>
          <w:rStyle w:val="c3"/>
          <w:color w:val="000000"/>
          <w:sz w:val="28"/>
          <w:szCs w:val="28"/>
        </w:rPr>
        <w:t xml:space="preserve"> математические навыки.</w:t>
      </w:r>
    </w:p>
    <w:p w14:paraId="2CBA40AF" w14:textId="59C02A84" w:rsidR="00724B1E" w:rsidRPr="0009325E" w:rsidRDefault="007B6D1D" w:rsidP="003D7B44">
      <w:pPr>
        <w:pStyle w:val="c7"/>
        <w:shd w:val="clear" w:color="auto" w:fill="FFFFFF"/>
        <w:spacing w:before="0" w:beforeAutospacing="0" w:after="0" w:afterAutospacing="0" w:line="360" w:lineRule="auto"/>
        <w:ind w:firstLine="709"/>
        <w:jc w:val="both"/>
        <w:rPr>
          <w:color w:val="000000"/>
          <w:sz w:val="28"/>
          <w:szCs w:val="28"/>
        </w:rPr>
      </w:pPr>
      <w:r w:rsidRPr="0009325E">
        <w:rPr>
          <w:rStyle w:val="c3"/>
          <w:color w:val="000000"/>
          <w:sz w:val="28"/>
          <w:szCs w:val="28"/>
        </w:rPr>
        <w:t>Данную дидактическую игру можно использовать:</w:t>
      </w:r>
      <w:r w:rsidR="003D7B44">
        <w:rPr>
          <w:color w:val="000000"/>
          <w:sz w:val="28"/>
          <w:szCs w:val="28"/>
        </w:rPr>
        <w:t xml:space="preserve"> </w:t>
      </w:r>
      <w:r w:rsidRPr="0009325E">
        <w:rPr>
          <w:rStyle w:val="c3"/>
          <w:color w:val="000000"/>
          <w:sz w:val="28"/>
          <w:szCs w:val="28"/>
        </w:rPr>
        <w:t>дома, как семейную;</w:t>
      </w:r>
      <w:r w:rsidR="003D7B44">
        <w:rPr>
          <w:color w:val="000000"/>
          <w:sz w:val="28"/>
          <w:szCs w:val="28"/>
        </w:rPr>
        <w:t xml:space="preserve"> в организованной образовательной деятельности, </w:t>
      </w:r>
      <w:r w:rsidRPr="0009325E">
        <w:rPr>
          <w:rStyle w:val="c3"/>
          <w:color w:val="000000"/>
          <w:sz w:val="28"/>
          <w:szCs w:val="28"/>
        </w:rPr>
        <w:t>для формирования или закрепления финансовой грамотности дошкольника;</w:t>
      </w:r>
      <w:r w:rsidR="003D7B44">
        <w:rPr>
          <w:color w:val="000000"/>
          <w:sz w:val="28"/>
          <w:szCs w:val="28"/>
        </w:rPr>
        <w:t xml:space="preserve"> </w:t>
      </w:r>
      <w:r w:rsidRPr="0009325E">
        <w:rPr>
          <w:rStyle w:val="c3"/>
          <w:color w:val="000000"/>
          <w:sz w:val="28"/>
          <w:szCs w:val="28"/>
        </w:rPr>
        <w:t>в свободной деятельности детей</w:t>
      </w:r>
      <w:r w:rsidR="00BB1098" w:rsidRPr="0009325E">
        <w:rPr>
          <w:rStyle w:val="c3"/>
          <w:color w:val="000000"/>
          <w:sz w:val="28"/>
          <w:szCs w:val="28"/>
        </w:rPr>
        <w:t>.</w:t>
      </w:r>
    </w:p>
    <w:p w14:paraId="67E8E0C1" w14:textId="5C08D606" w:rsidR="00DE5123" w:rsidRPr="00073352" w:rsidRDefault="00724B1E" w:rsidP="00073352">
      <w:pPr>
        <w:spacing w:after="0" w:line="360" w:lineRule="auto"/>
        <w:ind w:firstLine="709"/>
        <w:jc w:val="both"/>
        <w:rPr>
          <w:rStyle w:val="c3"/>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 xml:space="preserve">Слайд </w:t>
      </w:r>
      <w:r w:rsidR="0009325E">
        <w:rPr>
          <w:rFonts w:ascii="Times New Roman" w:hAnsi="Times New Roman" w:cs="Times New Roman"/>
          <w:b/>
          <w:bCs/>
          <w:color w:val="000000"/>
          <w:sz w:val="28"/>
          <w:szCs w:val="28"/>
          <w:shd w:val="clear" w:color="auto" w:fill="FFFFFF"/>
        </w:rPr>
        <w:t>1</w:t>
      </w:r>
      <w:r w:rsidR="00052362">
        <w:rPr>
          <w:rFonts w:ascii="Times New Roman" w:hAnsi="Times New Roman" w:cs="Times New Roman"/>
          <w:b/>
          <w:bCs/>
          <w:color w:val="000000"/>
          <w:sz w:val="28"/>
          <w:szCs w:val="28"/>
          <w:shd w:val="clear" w:color="auto" w:fill="FFFFFF"/>
        </w:rPr>
        <w:t>5</w:t>
      </w:r>
    </w:p>
    <w:p w14:paraId="7B20D012" w14:textId="32465409" w:rsidR="00BB1098" w:rsidRPr="00073352" w:rsidRDefault="00BB1098" w:rsidP="003D7B44">
      <w:pPr>
        <w:pStyle w:val="a7"/>
        <w:shd w:val="clear" w:color="auto" w:fill="FFFFFF"/>
        <w:spacing w:before="0" w:beforeAutospacing="0" w:after="0" w:afterAutospacing="0" w:line="360" w:lineRule="auto"/>
        <w:ind w:firstLine="709"/>
        <w:jc w:val="both"/>
        <w:rPr>
          <w:b/>
          <w:bCs/>
          <w:color w:val="111111"/>
          <w:sz w:val="28"/>
          <w:szCs w:val="28"/>
          <w:bdr w:val="none" w:sz="0" w:space="0" w:color="auto" w:frame="1"/>
        </w:rPr>
      </w:pPr>
      <w:r w:rsidRPr="0009325E">
        <w:rPr>
          <w:color w:val="111111"/>
          <w:sz w:val="28"/>
          <w:szCs w:val="28"/>
          <w:bdr w:val="none" w:sz="0" w:space="0" w:color="auto" w:frame="1"/>
        </w:rPr>
        <w:t>Мы</w:t>
      </w:r>
      <w:r w:rsidR="009F00E3" w:rsidRPr="0009325E">
        <w:rPr>
          <w:color w:val="111111"/>
          <w:sz w:val="28"/>
          <w:szCs w:val="28"/>
          <w:bdr w:val="none" w:sz="0" w:space="0" w:color="auto" w:frame="1"/>
        </w:rPr>
        <w:t xml:space="preserve"> </w:t>
      </w:r>
      <w:r w:rsidRPr="0009325E">
        <w:rPr>
          <w:color w:val="111111"/>
          <w:sz w:val="28"/>
          <w:szCs w:val="28"/>
          <w:bdr w:val="none" w:sz="0" w:space="0" w:color="auto" w:frame="1"/>
        </w:rPr>
        <w:t xml:space="preserve">хотим предложить вам еще одну </w:t>
      </w:r>
      <w:r w:rsidR="009F00E3" w:rsidRPr="00073352">
        <w:rPr>
          <w:b/>
          <w:bCs/>
          <w:color w:val="111111"/>
          <w:sz w:val="28"/>
          <w:szCs w:val="28"/>
          <w:bdr w:val="none" w:sz="0" w:space="0" w:color="auto" w:frame="1"/>
        </w:rPr>
        <w:t xml:space="preserve">подвижную игру </w:t>
      </w:r>
      <w:r w:rsidRPr="00073352">
        <w:rPr>
          <w:b/>
          <w:bCs/>
          <w:color w:val="111111"/>
          <w:sz w:val="28"/>
          <w:szCs w:val="28"/>
          <w:bdr w:val="none" w:sz="0" w:space="0" w:color="auto" w:frame="1"/>
        </w:rPr>
        <w:t>«Кошелек»</w:t>
      </w:r>
    </w:p>
    <w:p w14:paraId="06DDA6F2" w14:textId="0FB4CCE2" w:rsidR="003D7B44" w:rsidRPr="003D7B44" w:rsidRDefault="00BB1098" w:rsidP="003D7B44">
      <w:pPr>
        <w:pStyle w:val="a7"/>
        <w:shd w:val="clear" w:color="auto" w:fill="FFFFFF"/>
        <w:spacing w:before="0" w:beforeAutospacing="0" w:after="0" w:afterAutospacing="0" w:line="360" w:lineRule="auto"/>
        <w:ind w:firstLine="709"/>
        <w:jc w:val="both"/>
        <w:rPr>
          <w:color w:val="111111"/>
          <w:sz w:val="32"/>
          <w:szCs w:val="32"/>
        </w:rPr>
      </w:pPr>
      <w:r w:rsidRPr="0009325E">
        <w:rPr>
          <w:color w:val="111111"/>
          <w:sz w:val="28"/>
          <w:szCs w:val="28"/>
        </w:rPr>
        <w:t>Цель</w:t>
      </w:r>
      <w:r w:rsidR="009F00E3" w:rsidRPr="0009325E">
        <w:rPr>
          <w:color w:val="111111"/>
          <w:sz w:val="28"/>
          <w:szCs w:val="28"/>
        </w:rPr>
        <w:t xml:space="preserve"> данной игры:</w:t>
      </w:r>
      <w:r w:rsidRPr="0009325E">
        <w:rPr>
          <w:color w:val="111111"/>
          <w:sz w:val="28"/>
          <w:szCs w:val="28"/>
        </w:rPr>
        <w:t xml:space="preserve"> </w:t>
      </w:r>
      <w:r w:rsidR="00F6357F">
        <w:rPr>
          <w:color w:val="111111"/>
          <w:sz w:val="28"/>
          <w:szCs w:val="28"/>
        </w:rPr>
        <w:t xml:space="preserve">формировать знания о </w:t>
      </w:r>
      <w:r w:rsidR="003D7B44" w:rsidRPr="003D7B44">
        <w:rPr>
          <w:color w:val="111111"/>
          <w:sz w:val="28"/>
          <w:szCs w:val="28"/>
        </w:rPr>
        <w:t>внешнем виде монеты</w:t>
      </w:r>
      <w:r w:rsidR="003D7B44">
        <w:rPr>
          <w:color w:val="111111"/>
          <w:sz w:val="28"/>
          <w:szCs w:val="28"/>
        </w:rPr>
        <w:t xml:space="preserve">, </w:t>
      </w:r>
      <w:r w:rsidR="003D7B44" w:rsidRPr="003D7B44">
        <w:rPr>
          <w:color w:val="111111"/>
          <w:sz w:val="28"/>
          <w:szCs w:val="28"/>
        </w:rPr>
        <w:t>стоимост</w:t>
      </w:r>
      <w:r w:rsidR="003D7B44">
        <w:rPr>
          <w:color w:val="111111"/>
          <w:sz w:val="28"/>
          <w:szCs w:val="28"/>
        </w:rPr>
        <w:t>и</w:t>
      </w:r>
      <w:r w:rsidR="003D7B44" w:rsidRPr="003D7B44">
        <w:rPr>
          <w:color w:val="111111"/>
          <w:sz w:val="28"/>
          <w:szCs w:val="28"/>
        </w:rPr>
        <w:t xml:space="preserve">, </w:t>
      </w:r>
      <w:r w:rsidRPr="0009325E">
        <w:rPr>
          <w:color w:val="111111"/>
          <w:sz w:val="28"/>
          <w:szCs w:val="28"/>
        </w:rPr>
        <w:t xml:space="preserve">закрепить математический счет в пределах 10, повторить состав </w:t>
      </w:r>
      <w:r w:rsidRPr="0009325E">
        <w:rPr>
          <w:color w:val="111111"/>
          <w:sz w:val="28"/>
          <w:szCs w:val="28"/>
        </w:rPr>
        <w:lastRenderedPageBreak/>
        <w:t xml:space="preserve">чисел, </w:t>
      </w:r>
      <w:r w:rsidR="003D7B44">
        <w:rPr>
          <w:color w:val="111111"/>
          <w:sz w:val="28"/>
          <w:szCs w:val="28"/>
        </w:rPr>
        <w:t xml:space="preserve">развивать </w:t>
      </w:r>
      <w:r w:rsidRPr="0009325E">
        <w:rPr>
          <w:color w:val="111111"/>
          <w:sz w:val="28"/>
          <w:szCs w:val="28"/>
        </w:rPr>
        <w:t>умение быстро ориентироваться в пространстве, развивать внимание, мышление, быстроту реакции.</w:t>
      </w:r>
      <w:r w:rsidR="003D7B44" w:rsidRPr="003D7B44">
        <w:rPr>
          <w:rFonts w:ascii="Arial" w:hAnsi="Arial" w:cs="Arial"/>
          <w:color w:val="111111"/>
          <w:sz w:val="27"/>
          <w:szCs w:val="27"/>
        </w:rPr>
        <w:t xml:space="preserve"> </w:t>
      </w:r>
      <w:r w:rsidR="003D7B44" w:rsidRPr="003D7B44">
        <w:rPr>
          <w:color w:val="111111"/>
          <w:sz w:val="28"/>
          <w:szCs w:val="28"/>
        </w:rPr>
        <w:t>Для этого мы приглашаем 10 человек</w:t>
      </w:r>
      <w:r w:rsidR="003D7B44">
        <w:rPr>
          <w:color w:val="111111"/>
          <w:sz w:val="28"/>
          <w:szCs w:val="28"/>
        </w:rPr>
        <w:t>.</w:t>
      </w:r>
    </w:p>
    <w:p w14:paraId="7FF79ADF" w14:textId="07D0CE69" w:rsidR="009F00E3" w:rsidRPr="00F6357F" w:rsidRDefault="00BB1098" w:rsidP="00073352">
      <w:pPr>
        <w:pStyle w:val="a7"/>
        <w:shd w:val="clear" w:color="auto" w:fill="FFFFFF"/>
        <w:spacing w:before="0" w:beforeAutospacing="0" w:after="0" w:afterAutospacing="0" w:line="360" w:lineRule="auto"/>
        <w:ind w:firstLine="709"/>
        <w:jc w:val="both"/>
        <w:rPr>
          <w:b/>
          <w:bCs/>
          <w:color w:val="111111"/>
          <w:sz w:val="28"/>
          <w:szCs w:val="28"/>
        </w:rPr>
      </w:pPr>
      <w:r w:rsidRPr="00F6357F">
        <w:rPr>
          <w:b/>
          <w:bCs/>
          <w:color w:val="111111"/>
          <w:sz w:val="28"/>
          <w:szCs w:val="28"/>
        </w:rPr>
        <w:t xml:space="preserve">Игровое задание. </w:t>
      </w:r>
      <w:r w:rsidR="00F6357F" w:rsidRPr="00F6357F">
        <w:rPr>
          <w:b/>
          <w:bCs/>
          <w:color w:val="111111"/>
          <w:sz w:val="28"/>
          <w:szCs w:val="28"/>
        </w:rPr>
        <w:t>Ситдикова Н.С.</w:t>
      </w:r>
    </w:p>
    <w:p w14:paraId="58437FE0" w14:textId="4B867306" w:rsidR="00BB1098" w:rsidRPr="0009325E" w:rsidRDefault="00BB1098" w:rsidP="00073352">
      <w:pPr>
        <w:pStyle w:val="a7"/>
        <w:shd w:val="clear" w:color="auto" w:fill="FFFFFF"/>
        <w:spacing w:before="0" w:beforeAutospacing="0" w:after="0" w:afterAutospacing="0" w:line="360" w:lineRule="auto"/>
        <w:ind w:firstLine="709"/>
        <w:jc w:val="both"/>
        <w:rPr>
          <w:color w:val="111111"/>
          <w:sz w:val="28"/>
          <w:szCs w:val="28"/>
        </w:rPr>
      </w:pPr>
      <w:r w:rsidRPr="0009325E">
        <w:rPr>
          <w:color w:val="111111"/>
          <w:sz w:val="28"/>
          <w:szCs w:val="28"/>
        </w:rPr>
        <w:t>Раздаются карточки с разным числом монет. Двое стоят с табличкой кошелек </w:t>
      </w:r>
      <w:r w:rsidRPr="0009325E">
        <w:rPr>
          <w:i/>
          <w:iCs/>
          <w:color w:val="111111"/>
          <w:sz w:val="28"/>
          <w:szCs w:val="28"/>
          <w:bdr w:val="none" w:sz="0" w:space="0" w:color="auto" w:frame="1"/>
        </w:rPr>
        <w:t>(поднимают руки и держат табличку, как ворота)</w:t>
      </w:r>
      <w:r w:rsidRPr="0009325E">
        <w:rPr>
          <w:color w:val="111111"/>
          <w:sz w:val="28"/>
          <w:szCs w:val="28"/>
        </w:rPr>
        <w:t>. Играющие делятся пополам, первая половина выбирает цифры, остальные выбирают карточки с монетами и встают по кругу. Чтобы попасть в </w:t>
      </w:r>
      <w:r w:rsidRPr="0009325E">
        <w:rPr>
          <w:color w:val="111111"/>
          <w:sz w:val="28"/>
          <w:szCs w:val="28"/>
          <w:bdr w:val="none" w:sz="0" w:space="0" w:color="auto" w:frame="1"/>
        </w:rPr>
        <w:t>«кошелек»</w:t>
      </w:r>
      <w:r w:rsidRPr="0009325E">
        <w:rPr>
          <w:color w:val="111111"/>
          <w:sz w:val="28"/>
          <w:szCs w:val="28"/>
        </w:rPr>
        <w:t>, цифрам нужно найти пару – МОНЕТЫ, взять за руку и бежать в кошелек. Начало </w:t>
      </w:r>
      <w:r w:rsidRPr="0009325E">
        <w:rPr>
          <w:rStyle w:val="a8"/>
          <w:b w:val="0"/>
          <w:bCs w:val="0"/>
          <w:color w:val="111111"/>
          <w:sz w:val="28"/>
          <w:szCs w:val="28"/>
          <w:bdr w:val="none" w:sz="0" w:space="0" w:color="auto" w:frame="1"/>
        </w:rPr>
        <w:t>игры</w:t>
      </w:r>
      <w:r w:rsidRPr="0009325E">
        <w:rPr>
          <w:color w:val="111111"/>
          <w:sz w:val="28"/>
          <w:szCs w:val="28"/>
        </w:rPr>
        <w:t> </w:t>
      </w:r>
      <w:r w:rsidRPr="0009325E">
        <w:rPr>
          <w:color w:val="111111"/>
          <w:sz w:val="28"/>
          <w:szCs w:val="28"/>
          <w:bdr w:val="none" w:sz="0" w:space="0" w:color="auto" w:frame="1"/>
        </w:rPr>
        <w:t>начинается по сигналу</w:t>
      </w:r>
      <w:r w:rsidRPr="0009325E">
        <w:rPr>
          <w:color w:val="111111"/>
          <w:sz w:val="28"/>
          <w:szCs w:val="28"/>
        </w:rPr>
        <w:t>:</w:t>
      </w:r>
    </w:p>
    <w:p w14:paraId="407352B7" w14:textId="3724E561" w:rsidR="00BB1098" w:rsidRPr="0009325E" w:rsidRDefault="00BB1098" w:rsidP="00073352">
      <w:pPr>
        <w:pStyle w:val="a7"/>
        <w:shd w:val="clear" w:color="auto" w:fill="FFFFFF"/>
        <w:spacing w:before="0" w:beforeAutospacing="0" w:after="0" w:afterAutospacing="0" w:line="360" w:lineRule="auto"/>
        <w:ind w:firstLine="709"/>
        <w:jc w:val="both"/>
        <w:rPr>
          <w:color w:val="111111"/>
          <w:sz w:val="28"/>
          <w:szCs w:val="28"/>
        </w:rPr>
      </w:pPr>
      <w:r w:rsidRPr="0009325E">
        <w:rPr>
          <w:color w:val="111111"/>
          <w:sz w:val="28"/>
          <w:szCs w:val="28"/>
        </w:rPr>
        <w:t>Свои монеты отыщи-</w:t>
      </w:r>
      <w:r w:rsidR="006B03F2" w:rsidRPr="0009325E">
        <w:rPr>
          <w:color w:val="111111"/>
          <w:sz w:val="28"/>
          <w:szCs w:val="28"/>
        </w:rPr>
        <w:t xml:space="preserve"> </w:t>
      </w:r>
      <w:r w:rsidRPr="0009325E">
        <w:rPr>
          <w:color w:val="111111"/>
          <w:sz w:val="28"/>
          <w:szCs w:val="28"/>
        </w:rPr>
        <w:t>В кошелек скорей беги!</w:t>
      </w:r>
    </w:p>
    <w:p w14:paraId="36006C6D" w14:textId="1D807A74" w:rsidR="00724B1E" w:rsidRPr="0009325E" w:rsidRDefault="00BB1098" w:rsidP="00073352">
      <w:pPr>
        <w:pStyle w:val="a7"/>
        <w:shd w:val="clear" w:color="auto" w:fill="FFFFFF"/>
        <w:spacing w:before="0" w:beforeAutospacing="0" w:after="0" w:afterAutospacing="0" w:line="360" w:lineRule="auto"/>
        <w:ind w:firstLine="709"/>
        <w:jc w:val="both"/>
        <w:rPr>
          <w:color w:val="111111"/>
          <w:sz w:val="28"/>
          <w:szCs w:val="28"/>
        </w:rPr>
      </w:pPr>
      <w:r w:rsidRPr="0009325E">
        <w:rPr>
          <w:color w:val="111111"/>
          <w:sz w:val="28"/>
          <w:szCs w:val="28"/>
        </w:rPr>
        <w:t>Молодцы, все свои монеты нашли и попали в кошелек. Присаживайтесь.</w:t>
      </w:r>
    </w:p>
    <w:p w14:paraId="02D51081" w14:textId="63D8D86C" w:rsidR="00724B1E" w:rsidRDefault="00724B1E" w:rsidP="00073352">
      <w:pPr>
        <w:spacing w:after="0" w:line="360" w:lineRule="auto"/>
        <w:ind w:firstLine="709"/>
        <w:jc w:val="both"/>
        <w:rPr>
          <w:rFonts w:ascii="Times New Roman" w:hAnsi="Times New Roman" w:cs="Times New Roman"/>
          <w:b/>
          <w:bCs/>
          <w:color w:val="000000"/>
          <w:sz w:val="28"/>
          <w:szCs w:val="28"/>
          <w:shd w:val="clear" w:color="auto" w:fill="FFFFFF"/>
        </w:rPr>
      </w:pPr>
      <w:r w:rsidRPr="0009325E">
        <w:rPr>
          <w:rFonts w:ascii="Times New Roman" w:hAnsi="Times New Roman" w:cs="Times New Roman"/>
          <w:b/>
          <w:bCs/>
          <w:color w:val="000000"/>
          <w:sz w:val="28"/>
          <w:szCs w:val="28"/>
          <w:shd w:val="clear" w:color="auto" w:fill="FFFFFF"/>
        </w:rPr>
        <w:t>Слайд 16</w:t>
      </w:r>
    </w:p>
    <w:p w14:paraId="48696423" w14:textId="2165E1AD" w:rsidR="009F00E3" w:rsidRPr="0009325E" w:rsidRDefault="0009325E" w:rsidP="00073352">
      <w:pPr>
        <w:pStyle w:val="c7"/>
        <w:shd w:val="clear" w:color="auto" w:fill="FFFFFF"/>
        <w:spacing w:before="0" w:beforeAutospacing="0" w:after="0" w:afterAutospacing="0" w:line="360" w:lineRule="auto"/>
        <w:ind w:firstLine="709"/>
        <w:jc w:val="both"/>
        <w:rPr>
          <w:color w:val="000000"/>
          <w:sz w:val="28"/>
          <w:szCs w:val="28"/>
        </w:rPr>
      </w:pPr>
      <w:r>
        <w:rPr>
          <w:rStyle w:val="c3"/>
          <w:color w:val="000000"/>
          <w:sz w:val="28"/>
          <w:szCs w:val="28"/>
        </w:rPr>
        <w:t>В заключении мы хотели сказать: «З</w:t>
      </w:r>
      <w:r w:rsidR="009F00E3" w:rsidRPr="0009325E">
        <w:rPr>
          <w:rStyle w:val="c3"/>
          <w:color w:val="000000"/>
          <w:sz w:val="28"/>
          <w:szCs w:val="28"/>
        </w:rPr>
        <w:t>акладывая основания для полноценного развития детей, мы создаем определенные условия, чтобы ребенок мог комфортно знакомиться с миром финансов, осваивать понятие «деньги» реализуя полученный опыт в будущей жизни, поощряя при этом их инициативу и самостоятельность</w:t>
      </w:r>
      <w:r w:rsidR="00816F05">
        <w:rPr>
          <w:rStyle w:val="c3"/>
          <w:color w:val="000000"/>
          <w:sz w:val="28"/>
          <w:szCs w:val="28"/>
        </w:rPr>
        <w:t>»</w:t>
      </w:r>
      <w:r w:rsidR="009F00E3" w:rsidRPr="0009325E">
        <w:rPr>
          <w:rStyle w:val="c3"/>
          <w:color w:val="000000"/>
          <w:sz w:val="28"/>
          <w:szCs w:val="28"/>
        </w:rPr>
        <w:t>.</w:t>
      </w:r>
    </w:p>
    <w:p w14:paraId="291ED45D" w14:textId="0797AFD3" w:rsidR="00E942DE" w:rsidRPr="0009325E" w:rsidRDefault="006B03F2" w:rsidP="00073352">
      <w:pPr>
        <w:spacing w:after="0" w:line="360" w:lineRule="auto"/>
        <w:ind w:firstLine="709"/>
        <w:jc w:val="both"/>
        <w:rPr>
          <w:rFonts w:ascii="Times New Roman" w:hAnsi="Times New Roman" w:cs="Times New Roman"/>
          <w:sz w:val="28"/>
          <w:szCs w:val="28"/>
        </w:rPr>
      </w:pPr>
      <w:r w:rsidRPr="0009325E">
        <w:rPr>
          <w:rStyle w:val="c11"/>
          <w:rFonts w:ascii="Times New Roman" w:eastAsia="Times New Roman" w:hAnsi="Times New Roman" w:cs="Times New Roman"/>
          <w:color w:val="000000"/>
          <w:sz w:val="28"/>
          <w:szCs w:val="28"/>
          <w:lang w:eastAsia="ru-RU"/>
        </w:rPr>
        <w:t>И хотим</w:t>
      </w:r>
      <w:r w:rsidR="009F00E3" w:rsidRPr="0009325E">
        <w:rPr>
          <w:rStyle w:val="c11"/>
          <w:rFonts w:ascii="Times New Roman" w:eastAsia="Times New Roman" w:hAnsi="Times New Roman" w:cs="Times New Roman"/>
          <w:color w:val="000000"/>
          <w:sz w:val="28"/>
          <w:szCs w:val="28"/>
          <w:lang w:eastAsia="ru-RU"/>
        </w:rPr>
        <w:t xml:space="preserve"> напомнить, что именно дошкольный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w:t>
      </w:r>
      <w:r w:rsidRPr="0009325E">
        <w:rPr>
          <w:rStyle w:val="c11"/>
          <w:rFonts w:ascii="Times New Roman" w:eastAsia="Times New Roman" w:hAnsi="Times New Roman" w:cs="Times New Roman"/>
          <w:color w:val="000000"/>
          <w:sz w:val="28"/>
          <w:szCs w:val="28"/>
          <w:lang w:eastAsia="ru-RU"/>
        </w:rPr>
        <w:t xml:space="preserve">способствуют познавательному развитию и в дальнейшем </w:t>
      </w:r>
      <w:r w:rsidR="009F00E3" w:rsidRPr="0009325E">
        <w:rPr>
          <w:rStyle w:val="c11"/>
          <w:rFonts w:ascii="Times New Roman" w:eastAsia="Times New Roman" w:hAnsi="Times New Roman" w:cs="Times New Roman"/>
          <w:color w:val="000000"/>
          <w:sz w:val="28"/>
          <w:szCs w:val="28"/>
          <w:lang w:eastAsia="ru-RU"/>
        </w:rPr>
        <w:t>будут необходимы для воспитания финансово грамотного человека</w:t>
      </w:r>
      <w:r w:rsidR="0009325E">
        <w:rPr>
          <w:rStyle w:val="c11"/>
          <w:rFonts w:ascii="Times New Roman" w:eastAsia="Times New Roman" w:hAnsi="Times New Roman" w:cs="Times New Roman"/>
          <w:color w:val="000000"/>
          <w:sz w:val="28"/>
          <w:szCs w:val="28"/>
          <w:lang w:eastAsia="ru-RU"/>
        </w:rPr>
        <w:t>»</w:t>
      </w:r>
      <w:r w:rsidR="009F00E3" w:rsidRPr="0009325E">
        <w:rPr>
          <w:rStyle w:val="c11"/>
          <w:rFonts w:ascii="Times New Roman" w:eastAsia="Times New Roman" w:hAnsi="Times New Roman" w:cs="Times New Roman"/>
          <w:color w:val="000000"/>
          <w:sz w:val="28"/>
          <w:szCs w:val="28"/>
          <w:lang w:eastAsia="ru-RU"/>
        </w:rPr>
        <w:t>.</w:t>
      </w:r>
    </w:p>
    <w:sectPr w:rsidR="00E942DE" w:rsidRPr="0009325E" w:rsidSect="00724B1E">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B1A8D" w14:textId="77777777" w:rsidR="00D861E1" w:rsidRDefault="00D861E1" w:rsidP="00724B1E">
      <w:pPr>
        <w:spacing w:after="0" w:line="240" w:lineRule="auto"/>
      </w:pPr>
      <w:r>
        <w:separator/>
      </w:r>
    </w:p>
  </w:endnote>
  <w:endnote w:type="continuationSeparator" w:id="0">
    <w:p w14:paraId="1129B47F" w14:textId="77777777" w:rsidR="00D861E1" w:rsidRDefault="00D861E1" w:rsidP="0072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192607"/>
      <w:docPartObj>
        <w:docPartGallery w:val="Page Numbers (Bottom of Page)"/>
        <w:docPartUnique/>
      </w:docPartObj>
    </w:sdtPr>
    <w:sdtEndPr/>
    <w:sdtContent>
      <w:p w14:paraId="3BE37527" w14:textId="71BDAD9E" w:rsidR="00724B1E" w:rsidRDefault="00724B1E">
        <w:pPr>
          <w:pStyle w:val="a5"/>
          <w:jc w:val="right"/>
        </w:pPr>
        <w:r>
          <w:fldChar w:fldCharType="begin"/>
        </w:r>
        <w:r>
          <w:instrText>PAGE   \* MERGEFORMAT</w:instrText>
        </w:r>
        <w:r>
          <w:fldChar w:fldCharType="separate"/>
        </w:r>
        <w:r>
          <w:t>2</w:t>
        </w:r>
        <w:r>
          <w:fldChar w:fldCharType="end"/>
        </w:r>
      </w:p>
    </w:sdtContent>
  </w:sdt>
  <w:p w14:paraId="28DAD753" w14:textId="77777777" w:rsidR="00724B1E" w:rsidRDefault="00724B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8FE26" w14:textId="77777777" w:rsidR="00D861E1" w:rsidRDefault="00D861E1" w:rsidP="00724B1E">
      <w:pPr>
        <w:spacing w:after="0" w:line="240" w:lineRule="auto"/>
      </w:pPr>
      <w:r>
        <w:separator/>
      </w:r>
    </w:p>
  </w:footnote>
  <w:footnote w:type="continuationSeparator" w:id="0">
    <w:p w14:paraId="191EF80B" w14:textId="77777777" w:rsidR="00D861E1" w:rsidRDefault="00D861E1" w:rsidP="00724B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1E"/>
    <w:rsid w:val="00052362"/>
    <w:rsid w:val="00073352"/>
    <w:rsid w:val="0009325E"/>
    <w:rsid w:val="001552E9"/>
    <w:rsid w:val="003D7B44"/>
    <w:rsid w:val="004C61DA"/>
    <w:rsid w:val="006249B2"/>
    <w:rsid w:val="006B03F2"/>
    <w:rsid w:val="00724B1E"/>
    <w:rsid w:val="007B6D1D"/>
    <w:rsid w:val="00816F05"/>
    <w:rsid w:val="00887F12"/>
    <w:rsid w:val="008E35DE"/>
    <w:rsid w:val="009F00E3"/>
    <w:rsid w:val="00A54743"/>
    <w:rsid w:val="00BB1098"/>
    <w:rsid w:val="00C24883"/>
    <w:rsid w:val="00C535FE"/>
    <w:rsid w:val="00D861E1"/>
    <w:rsid w:val="00DE5123"/>
    <w:rsid w:val="00E106AD"/>
    <w:rsid w:val="00E942DE"/>
    <w:rsid w:val="00F6357F"/>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AC5F"/>
  <w15:chartTrackingRefBased/>
  <w15:docId w15:val="{80028372-E4C9-4391-AA2E-0173678F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B1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4B1E"/>
  </w:style>
  <w:style w:type="paragraph" w:styleId="a5">
    <w:name w:val="footer"/>
    <w:basedOn w:val="a"/>
    <w:link w:val="a6"/>
    <w:uiPriority w:val="99"/>
    <w:unhideWhenUsed/>
    <w:rsid w:val="00724B1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4B1E"/>
  </w:style>
  <w:style w:type="paragraph" w:customStyle="1" w:styleId="c7">
    <w:name w:val="c7"/>
    <w:basedOn w:val="a"/>
    <w:rsid w:val="00724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4B1E"/>
  </w:style>
  <w:style w:type="character" w:customStyle="1" w:styleId="c6">
    <w:name w:val="c6"/>
    <w:basedOn w:val="a0"/>
    <w:rsid w:val="00724B1E"/>
  </w:style>
  <w:style w:type="character" w:customStyle="1" w:styleId="c5">
    <w:name w:val="c5"/>
    <w:basedOn w:val="a0"/>
    <w:rsid w:val="00724B1E"/>
  </w:style>
  <w:style w:type="character" w:customStyle="1" w:styleId="c11">
    <w:name w:val="c11"/>
    <w:basedOn w:val="a0"/>
    <w:rsid w:val="00724B1E"/>
  </w:style>
  <w:style w:type="paragraph" w:styleId="a7">
    <w:name w:val="Normal (Web)"/>
    <w:basedOn w:val="a"/>
    <w:uiPriority w:val="99"/>
    <w:unhideWhenUsed/>
    <w:rsid w:val="00BB1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BB1098"/>
    <w:rPr>
      <w:b/>
      <w:bCs/>
    </w:rPr>
  </w:style>
  <w:style w:type="paragraph" w:customStyle="1" w:styleId="c20">
    <w:name w:val="c20"/>
    <w:basedOn w:val="a"/>
    <w:rsid w:val="009F00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560">
      <w:bodyDiv w:val="1"/>
      <w:marLeft w:val="0"/>
      <w:marRight w:val="0"/>
      <w:marTop w:val="0"/>
      <w:marBottom w:val="0"/>
      <w:divBdr>
        <w:top w:val="none" w:sz="0" w:space="0" w:color="auto"/>
        <w:left w:val="none" w:sz="0" w:space="0" w:color="auto"/>
        <w:bottom w:val="none" w:sz="0" w:space="0" w:color="auto"/>
        <w:right w:val="none" w:sz="0" w:space="0" w:color="auto"/>
      </w:divBdr>
    </w:div>
    <w:div w:id="152139709">
      <w:bodyDiv w:val="1"/>
      <w:marLeft w:val="0"/>
      <w:marRight w:val="0"/>
      <w:marTop w:val="0"/>
      <w:marBottom w:val="0"/>
      <w:divBdr>
        <w:top w:val="none" w:sz="0" w:space="0" w:color="auto"/>
        <w:left w:val="none" w:sz="0" w:space="0" w:color="auto"/>
        <w:bottom w:val="none" w:sz="0" w:space="0" w:color="auto"/>
        <w:right w:val="none" w:sz="0" w:space="0" w:color="auto"/>
      </w:divBdr>
    </w:div>
    <w:div w:id="160777537">
      <w:bodyDiv w:val="1"/>
      <w:marLeft w:val="0"/>
      <w:marRight w:val="0"/>
      <w:marTop w:val="0"/>
      <w:marBottom w:val="0"/>
      <w:divBdr>
        <w:top w:val="none" w:sz="0" w:space="0" w:color="auto"/>
        <w:left w:val="none" w:sz="0" w:space="0" w:color="auto"/>
        <w:bottom w:val="none" w:sz="0" w:space="0" w:color="auto"/>
        <w:right w:val="none" w:sz="0" w:space="0" w:color="auto"/>
      </w:divBdr>
    </w:div>
    <w:div w:id="187135647">
      <w:bodyDiv w:val="1"/>
      <w:marLeft w:val="0"/>
      <w:marRight w:val="0"/>
      <w:marTop w:val="0"/>
      <w:marBottom w:val="0"/>
      <w:divBdr>
        <w:top w:val="none" w:sz="0" w:space="0" w:color="auto"/>
        <w:left w:val="none" w:sz="0" w:space="0" w:color="auto"/>
        <w:bottom w:val="none" w:sz="0" w:space="0" w:color="auto"/>
        <w:right w:val="none" w:sz="0" w:space="0" w:color="auto"/>
      </w:divBdr>
    </w:div>
    <w:div w:id="282006220">
      <w:bodyDiv w:val="1"/>
      <w:marLeft w:val="0"/>
      <w:marRight w:val="0"/>
      <w:marTop w:val="0"/>
      <w:marBottom w:val="0"/>
      <w:divBdr>
        <w:top w:val="none" w:sz="0" w:space="0" w:color="auto"/>
        <w:left w:val="none" w:sz="0" w:space="0" w:color="auto"/>
        <w:bottom w:val="none" w:sz="0" w:space="0" w:color="auto"/>
        <w:right w:val="none" w:sz="0" w:space="0" w:color="auto"/>
      </w:divBdr>
    </w:div>
    <w:div w:id="591085129">
      <w:bodyDiv w:val="1"/>
      <w:marLeft w:val="0"/>
      <w:marRight w:val="0"/>
      <w:marTop w:val="0"/>
      <w:marBottom w:val="0"/>
      <w:divBdr>
        <w:top w:val="none" w:sz="0" w:space="0" w:color="auto"/>
        <w:left w:val="none" w:sz="0" w:space="0" w:color="auto"/>
        <w:bottom w:val="none" w:sz="0" w:space="0" w:color="auto"/>
        <w:right w:val="none" w:sz="0" w:space="0" w:color="auto"/>
      </w:divBdr>
    </w:div>
    <w:div w:id="848103068">
      <w:bodyDiv w:val="1"/>
      <w:marLeft w:val="0"/>
      <w:marRight w:val="0"/>
      <w:marTop w:val="0"/>
      <w:marBottom w:val="0"/>
      <w:divBdr>
        <w:top w:val="none" w:sz="0" w:space="0" w:color="auto"/>
        <w:left w:val="none" w:sz="0" w:space="0" w:color="auto"/>
        <w:bottom w:val="none" w:sz="0" w:space="0" w:color="auto"/>
        <w:right w:val="none" w:sz="0" w:space="0" w:color="auto"/>
      </w:divBdr>
    </w:div>
    <w:div w:id="871572787">
      <w:bodyDiv w:val="1"/>
      <w:marLeft w:val="0"/>
      <w:marRight w:val="0"/>
      <w:marTop w:val="0"/>
      <w:marBottom w:val="0"/>
      <w:divBdr>
        <w:top w:val="none" w:sz="0" w:space="0" w:color="auto"/>
        <w:left w:val="none" w:sz="0" w:space="0" w:color="auto"/>
        <w:bottom w:val="none" w:sz="0" w:space="0" w:color="auto"/>
        <w:right w:val="none" w:sz="0" w:space="0" w:color="auto"/>
      </w:divBdr>
    </w:div>
    <w:div w:id="156552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TotalTime>
  <Pages>7</Pages>
  <Words>1440</Words>
  <Characters>8211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2023-11-29T19:39:00Z</dcterms:created>
  <dcterms:modified xsi:type="dcterms:W3CDTF">2023-12-10T11:05:00Z</dcterms:modified>
</cp:coreProperties>
</file>